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89" w:rsidRPr="00573A86" w:rsidRDefault="00DD2089" w:rsidP="00DD2089">
      <w:pPr>
        <w:tabs>
          <w:tab w:val="left" w:pos="269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образовательное учреждение </w:t>
      </w: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«Детская школа искусств» Серпуховского района</w:t>
      </w: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3D0">
        <w:rPr>
          <w:rFonts w:ascii="Times New Roman" w:hAnsi="Times New Roman" w:cs="Times New Roman"/>
          <w:sz w:val="28"/>
          <w:szCs w:val="28"/>
        </w:rPr>
        <w:t xml:space="preserve">(МБОУ ДО «ДШИ»  Серпуховского района) </w:t>
      </w: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73A86" w:rsidRPr="00B513D0" w:rsidRDefault="00DB3B69" w:rsidP="0057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3D0">
        <w:rPr>
          <w:rFonts w:ascii="Times New Roman" w:hAnsi="Times New Roman" w:cs="Times New Roman"/>
          <w:sz w:val="28"/>
          <w:szCs w:val="28"/>
        </w:rPr>
        <w:t xml:space="preserve">Методический доклад </w:t>
      </w: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3D0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573A86" w:rsidRPr="00B513D0" w:rsidRDefault="00573A86" w:rsidP="0057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86" w:rsidRPr="00573A86" w:rsidRDefault="00573A86" w:rsidP="00573A86">
      <w:pPr>
        <w:pStyle w:val="afa"/>
        <w:ind w:left="318"/>
        <w:jc w:val="center"/>
        <w:rPr>
          <w:b/>
          <w:color w:val="000000" w:themeColor="text1"/>
          <w:szCs w:val="28"/>
          <w:lang w:eastAsia="en-US"/>
        </w:rPr>
      </w:pPr>
      <w:r w:rsidRPr="00573A86">
        <w:rPr>
          <w:b/>
          <w:color w:val="000000" w:themeColor="text1"/>
          <w:szCs w:val="28"/>
          <w:lang w:eastAsia="en-US"/>
        </w:rPr>
        <w:t>«</w:t>
      </w:r>
      <w:r>
        <w:rPr>
          <w:b/>
          <w:color w:val="000000" w:themeColor="text1"/>
          <w:szCs w:val="28"/>
          <w:lang w:eastAsia="en-US"/>
        </w:rPr>
        <w:t>Фортепианная школа А.Н. Есиповой и её значение в современной музыкальной педагогике</w:t>
      </w:r>
      <w:r w:rsidRPr="00573A86">
        <w:rPr>
          <w:b/>
          <w:color w:val="000000" w:themeColor="text1"/>
          <w:szCs w:val="28"/>
          <w:lang w:eastAsia="en-US"/>
        </w:rPr>
        <w:t>»</w:t>
      </w:r>
    </w:p>
    <w:p w:rsidR="00573A86" w:rsidRPr="00573A86" w:rsidRDefault="00573A86" w:rsidP="00573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86" w:rsidRPr="00573A86" w:rsidRDefault="00573A86" w:rsidP="00573A86">
      <w:pPr>
        <w:rPr>
          <w:rFonts w:ascii="Times New Roman" w:hAnsi="Times New Roman" w:cs="Times New Roman"/>
        </w:rPr>
      </w:pPr>
    </w:p>
    <w:p w:rsidR="00573A86" w:rsidRPr="00573A86" w:rsidRDefault="00573A86" w:rsidP="00573A86">
      <w:pPr>
        <w:rPr>
          <w:rFonts w:ascii="Times New Roman" w:hAnsi="Times New Roman" w:cs="Times New Roman"/>
        </w:rPr>
      </w:pPr>
    </w:p>
    <w:p w:rsidR="00573A86" w:rsidRPr="00573A86" w:rsidRDefault="00573A86" w:rsidP="00573A86">
      <w:pPr>
        <w:rPr>
          <w:rFonts w:ascii="Times New Roman" w:hAnsi="Times New Roman" w:cs="Times New Roman"/>
        </w:rPr>
      </w:pPr>
    </w:p>
    <w:p w:rsidR="00573A86" w:rsidRPr="00573A86" w:rsidRDefault="00573A86" w:rsidP="00573A86">
      <w:pPr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</w:rPr>
      </w:pPr>
    </w:p>
    <w:p w:rsidR="00573A86" w:rsidRPr="00573A86" w:rsidRDefault="00573A86" w:rsidP="00573A86">
      <w:pPr>
        <w:jc w:val="right"/>
        <w:rPr>
          <w:rFonts w:ascii="Times New Roman" w:hAnsi="Times New Roman" w:cs="Times New Roman"/>
          <w:sz w:val="28"/>
          <w:szCs w:val="28"/>
        </w:rPr>
      </w:pPr>
      <w:r w:rsidRPr="00573A86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73A86" w:rsidRPr="00573A86" w:rsidRDefault="00573A86" w:rsidP="00573A86">
      <w:pPr>
        <w:jc w:val="right"/>
        <w:rPr>
          <w:rFonts w:ascii="Times New Roman" w:hAnsi="Times New Roman" w:cs="Times New Roman"/>
          <w:sz w:val="28"/>
          <w:szCs w:val="28"/>
        </w:rPr>
      </w:pPr>
      <w:r w:rsidRPr="00573A86">
        <w:rPr>
          <w:rFonts w:ascii="Times New Roman" w:hAnsi="Times New Roman" w:cs="Times New Roman"/>
          <w:sz w:val="28"/>
          <w:szCs w:val="28"/>
        </w:rPr>
        <w:t>преподаватель фортепианного отдела</w:t>
      </w:r>
    </w:p>
    <w:p w:rsidR="00573A86" w:rsidRPr="00573A86" w:rsidRDefault="00573A86" w:rsidP="00573A86">
      <w:pPr>
        <w:jc w:val="right"/>
        <w:rPr>
          <w:rFonts w:ascii="Times New Roman" w:hAnsi="Times New Roman" w:cs="Times New Roman"/>
          <w:sz w:val="28"/>
          <w:szCs w:val="28"/>
        </w:rPr>
      </w:pPr>
      <w:r w:rsidRPr="00573A86">
        <w:rPr>
          <w:rFonts w:ascii="Times New Roman" w:hAnsi="Times New Roman" w:cs="Times New Roman"/>
          <w:sz w:val="28"/>
          <w:szCs w:val="28"/>
        </w:rPr>
        <w:t xml:space="preserve"> СП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</w:p>
    <w:p w:rsidR="00573A86" w:rsidRPr="00573A86" w:rsidRDefault="00573A86" w:rsidP="00573A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Мосяева М.С.</w:t>
      </w:r>
    </w:p>
    <w:p w:rsidR="00DD2089" w:rsidRDefault="00DD2089" w:rsidP="00DD2089">
      <w:pPr>
        <w:tabs>
          <w:tab w:val="right" w:leader="dot" w:pos="877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D2089" w:rsidRDefault="00DD2089" w:rsidP="00DD2089">
      <w:pPr>
        <w:tabs>
          <w:tab w:val="right" w:leader="dot" w:pos="877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D2089" w:rsidRDefault="00DD2089" w:rsidP="00DD2089">
      <w:pPr>
        <w:sectPr w:rsidR="00DD2089">
          <w:footnotePr>
            <w:numRestart w:val="eachPage"/>
          </w:footnotePr>
          <w:type w:val="continuous"/>
          <w:pgSz w:w="11905" w:h="16837"/>
          <w:pgMar w:top="1134" w:right="1134" w:bottom="1134" w:left="1985" w:header="720" w:footer="720" w:gutter="0"/>
          <w:cols w:space="720"/>
          <w:docGrid w:linePitch="360"/>
        </w:sectPr>
      </w:pPr>
    </w:p>
    <w:p w:rsidR="00573A86" w:rsidRPr="00573A86" w:rsidRDefault="00DB3B69" w:rsidP="00573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2020</w:t>
      </w:r>
      <w:r w:rsidR="00573A86" w:rsidRPr="00573A86">
        <w:rPr>
          <w:rFonts w:ascii="Times New Roman" w:hAnsi="Times New Roman" w:cs="Times New Roman"/>
        </w:rPr>
        <w:t xml:space="preserve"> г.</w:t>
      </w:r>
    </w:p>
    <w:p w:rsidR="00DD2089" w:rsidRPr="00573A86" w:rsidRDefault="00DD2089" w:rsidP="00573A86">
      <w:pPr>
        <w:sectPr w:rsidR="00DD2089" w:rsidRPr="00573A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5" w:h="16837"/>
          <w:pgMar w:top="1134" w:right="1134" w:bottom="1134" w:left="1985" w:header="720" w:footer="720" w:gutter="0"/>
          <w:cols w:space="720"/>
          <w:docGrid w:linePitch="360"/>
        </w:sectPr>
      </w:pPr>
    </w:p>
    <w:p w:rsidR="00DD2089" w:rsidRDefault="00DD2089" w:rsidP="00573A86">
      <w:pPr>
        <w:pStyle w:val="1"/>
        <w:pageBreakBefore/>
        <w:tabs>
          <w:tab w:val="clear" w:pos="3600"/>
        </w:tabs>
        <w:spacing w:before="0" w:line="360" w:lineRule="auto"/>
        <w:jc w:val="center"/>
      </w:pPr>
      <w:bookmarkStart w:id="0" w:name="_toc153"/>
      <w:bookmarkEnd w:id="0"/>
      <w:r>
        <w:lastRenderedPageBreak/>
        <w:t>Введение</w:t>
      </w:r>
    </w:p>
    <w:p w:rsidR="00DD2089" w:rsidRDefault="00DD2089" w:rsidP="00DD2089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плеяде великих мастеров фортепианного искусства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- ХХ веков почётное место принадлежит выдающейся русской пианистке, представительнице петербургской школы, Анне Николаевне Есиповой.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Есипова училась в Петербургской консерватории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А.Виллуана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у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Лешетицкого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знаменитого </w:t>
      </w:r>
      <w:r w:rsidRPr="00527F41">
        <w:rPr>
          <w:rFonts w:ascii="Times New Roman" w:hAnsi="Times New Roman" w:cs="Times New Roman"/>
          <w:sz w:val="28"/>
          <w:szCs w:val="28"/>
        </w:rPr>
        <w:t>пианиста и педагога.</w:t>
      </w:r>
      <w:r>
        <w:rPr>
          <w:rFonts w:ascii="Times New Roman" w:hAnsi="Times New Roman" w:cs="Times New Roman"/>
          <w:sz w:val="28"/>
          <w:szCs w:val="28"/>
        </w:rPr>
        <w:t xml:space="preserve"> Завоевавшая всемирную славу как пианистка, А.Н. Есипова добилась европейской известности и в педагогике. Посвятив преподаванию в стенах Санкт-Петербургской консерватории более двадцати лет, она воспитала плеяду ярко талантливых пианистов.  Среди них — С. Прокофьев, Л. Крейцер, В. Дроздов,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Зейлигер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Давыдова, М. Юдина и многие другие.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Есипова — основоположница высокоценной, самобытной пианистической школы. Она насчитывает своих представителей не только в среде профессоров Петербургской консерватории. По всей стране и за рубежом — в Европе, Америке, Японии рассеяны педагоги — ученики Есиповой, продолжающие дело её школы.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художественный авторитет, колоссальный эстрадный опыт, всеобъемлющий репертуар, в котором были представлены буквально все стили, показ своим ученикам любого из этих стилей на уроке, в живом звучании, - всё это делало Есипову незаменимым, авторитетнейшим педагогом.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Сила её как педагога была и в другом: в строгой системе, которую она выработала в </w:t>
      </w:r>
      <w:r w:rsidRPr="0069612A">
        <w:rPr>
          <w:rFonts w:ascii="Times New Roman" w:hAnsi="Times New Roman" w:cs="Times New Roman"/>
          <w:sz w:val="28"/>
          <w:szCs w:val="28"/>
        </w:rPr>
        <w:t>процессе преподавания</w:t>
      </w:r>
      <w:r>
        <w:rPr>
          <w:rFonts w:ascii="Times New Roman" w:hAnsi="Times New Roman" w:cs="Times New Roman"/>
          <w:sz w:val="28"/>
          <w:szCs w:val="28"/>
        </w:rPr>
        <w:t>, в глубоко продуманной и практически обоснованной методике, в совершенно исключительном умении передавать ученикам высокие качества своей игры и,  в то же время, стимулировать развитие художественной индивидуальности каждого из них.</w:t>
      </w:r>
      <w:proofErr w:type="gramEnd"/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наследие А.Н. Есиповой многогранно. Она - автор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незавершённого методического труда «Фортепианная школа А. Есиповой», который и в существующем незаконченном виде даёт интересный материал для характеристики её пе</w:t>
      </w:r>
      <w:r>
        <w:rPr>
          <w:rFonts w:ascii="Times New Roman" w:hAnsi="Times New Roman" w:cs="Times New Roman"/>
          <w:sz w:val="28"/>
          <w:szCs w:val="28"/>
        </w:rPr>
        <w:softHyphen/>
        <w:t>дагогических воззрений. Свой концертный опыт Есипова отразила в изданной ею серии фортепианных пьес своего репертуара в своей собственной редакции. Кроме того, о педагогическом и исполнительском наследии Есиповой имеются многочисленные высказывания видных деятелей отечественного музыкознания, архивные матери</w:t>
      </w:r>
      <w:r>
        <w:rPr>
          <w:rFonts w:ascii="Times New Roman" w:hAnsi="Times New Roman" w:cs="Times New Roman"/>
          <w:sz w:val="28"/>
          <w:szCs w:val="28"/>
        </w:rPr>
        <w:softHyphen/>
        <w:t>алы, воспоминания учеников.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Воссоздавая те основные подходы, которые способствовали успешному воспитанию в её классе плеяды молодых музыкантов, а также опираясь на них, можно улучшить качество обучения будущих педагогов-музыкантов в фортепианном классе. Это определяет </w:t>
      </w:r>
      <w:r w:rsidRPr="00FE3CD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B23072" w:rsidRDefault="00B23072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>
      <w:pPr>
        <w:spacing w:line="360" w:lineRule="auto"/>
        <w:ind w:firstLine="454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ind w:firstLine="709"/>
        <w:jc w:val="both"/>
      </w:pPr>
    </w:p>
    <w:p w:rsidR="00B23072" w:rsidRDefault="00B23072" w:rsidP="00B23072">
      <w:pPr>
        <w:spacing w:line="36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</w:t>
      </w:r>
      <w:r w:rsidR="00DB3B69">
        <w:rPr>
          <w:rFonts w:ascii="Times New Roman" w:hAnsi="Times New Roman" w:cs="Times New Roman"/>
          <w:b/>
          <w:i/>
          <w:sz w:val="28"/>
          <w:szCs w:val="28"/>
        </w:rPr>
        <w:t xml:space="preserve"> А.Н. </w:t>
      </w:r>
      <w:r w:rsidRPr="001E284D">
        <w:rPr>
          <w:rFonts w:ascii="Times New Roman" w:hAnsi="Times New Roman" w:cs="Times New Roman"/>
          <w:b/>
          <w:i/>
          <w:sz w:val="28"/>
          <w:szCs w:val="28"/>
        </w:rPr>
        <w:t>Есипова – исполнитель</w:t>
      </w:r>
    </w:p>
    <w:p w:rsidR="00B23072" w:rsidRPr="001E284D" w:rsidRDefault="00B23072" w:rsidP="00B230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E284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E284D">
        <w:rPr>
          <w:rFonts w:ascii="Times New Roman" w:hAnsi="Times New Roman" w:cs="Times New Roman"/>
          <w:sz w:val="28"/>
          <w:szCs w:val="28"/>
        </w:rPr>
        <w:t xml:space="preserve"> самостоятельной концертно-исполнительской деятельности Есипова находилась под большим влиянием педагогического таланта </w:t>
      </w:r>
      <w:proofErr w:type="spellStart"/>
      <w:r w:rsidRPr="001E284D">
        <w:rPr>
          <w:rFonts w:ascii="Times New Roman" w:hAnsi="Times New Roman" w:cs="Times New Roman"/>
          <w:sz w:val="28"/>
          <w:szCs w:val="28"/>
        </w:rPr>
        <w:t>Ле</w:t>
      </w:r>
      <w:r w:rsidRPr="001E284D">
        <w:rPr>
          <w:rFonts w:ascii="Times New Roman" w:hAnsi="Times New Roman" w:cs="Times New Roman"/>
          <w:sz w:val="28"/>
          <w:szCs w:val="28"/>
        </w:rPr>
        <w:softHyphen/>
        <w:t>шетицкого</w:t>
      </w:r>
      <w:proofErr w:type="spellEnd"/>
      <w:r w:rsidRPr="001E284D">
        <w:rPr>
          <w:rFonts w:ascii="Times New Roman" w:hAnsi="Times New Roman" w:cs="Times New Roman"/>
          <w:sz w:val="28"/>
          <w:szCs w:val="28"/>
        </w:rPr>
        <w:t>. Уже первые выступления Есиповой показали, что наряду с внешними признаками полученной ею великолепной «школы» - безупречной виртуоз</w:t>
      </w:r>
      <w:r w:rsidRPr="001E284D">
        <w:rPr>
          <w:rFonts w:ascii="Times New Roman" w:hAnsi="Times New Roman" w:cs="Times New Roman"/>
          <w:sz w:val="28"/>
          <w:szCs w:val="28"/>
        </w:rPr>
        <w:softHyphen/>
        <w:t>ностью, большим сценическим самообладанием, - игра ее наделена была и тонким изяществом, артистической женственностью, законченностью от</w:t>
      </w:r>
      <w:r w:rsidRPr="001E284D">
        <w:rPr>
          <w:rFonts w:ascii="Times New Roman" w:hAnsi="Times New Roman" w:cs="Times New Roman"/>
          <w:sz w:val="28"/>
          <w:szCs w:val="28"/>
        </w:rPr>
        <w:softHyphen/>
        <w:t>делки произведения, выразительностью и правдивостью интерпретации. Эти качества стали характерными для пианистического облика Есиповой и получили большое развитие в её деятельности.</w:t>
      </w:r>
    </w:p>
    <w:p w:rsidR="00B23072" w:rsidRPr="00DE6C29" w:rsidRDefault="00B23072" w:rsidP="00B230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Слушателей поражала в исполнении Есиповой необычайная ясность, художественного замысла, воплощавшегося в стройнейшей форме. А. Оссовский сравнивает её исполнение с античным мрамором</w:t>
      </w:r>
      <w:r w:rsidRPr="00DE6C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“такая же гармония, такая же стройность, такое же верное чувство пропорций, такая же строгость вкуса и легкость очертаний”.</w:t>
      </w:r>
      <w:r w:rsidRPr="009217C6">
        <w:rPr>
          <w:rFonts w:ascii="Times New Roman" w:hAnsi="Times New Roman" w:cs="Times New Roman"/>
          <w:sz w:val="28"/>
          <w:szCs w:val="28"/>
        </w:rPr>
        <w:t xml:space="preserve"> </w:t>
      </w:r>
      <w:r w:rsidRPr="005D0643">
        <w:rPr>
          <w:rFonts w:ascii="Times New Roman" w:hAnsi="Times New Roman" w:cs="Times New Roman"/>
          <w:sz w:val="28"/>
          <w:szCs w:val="28"/>
        </w:rPr>
        <w:t>[</w:t>
      </w:r>
      <w:r w:rsidRPr="00756A1A"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756A1A">
        <w:rPr>
          <w:rFonts w:ascii="Times New Roman" w:hAnsi="Times New Roman" w:cs="Times New Roman"/>
          <w:sz w:val="28"/>
          <w:szCs w:val="28"/>
        </w:rPr>
        <w:t>361</w:t>
      </w:r>
      <w:r w:rsidRPr="005D06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Техника Есиповой была безукоризненна по четкости, точности и лёгкости – техника очень разносторонняя</w:t>
      </w:r>
      <w:r w:rsidRPr="00CD07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одинаково ей удавалась и </w:t>
      </w:r>
      <w:r w:rsidRPr="00CD07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крупная техника</w:t>
      </w:r>
      <w:r w:rsidRPr="00DE6C2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D07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мелкая</w:t>
      </w:r>
      <w:r w:rsidRPr="00CD07A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7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Эти замечательные, жемчугом рассыпавшиеся пассажи, изумительные по чёткости и ровности трели, всевозможные иные украшения, точно резцом ювелира по золоту пройденные</w:t>
      </w:r>
      <w:r w:rsidRPr="00CD07A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072">
        <w:rPr>
          <w:rFonts w:ascii="Times New Roman" w:hAnsi="Times New Roman" w:cs="Times New Roman"/>
          <w:sz w:val="28"/>
          <w:szCs w:val="28"/>
        </w:rPr>
        <w:t>[14</w:t>
      </w:r>
      <w:r w:rsidRPr="00756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756A1A">
        <w:rPr>
          <w:rFonts w:ascii="Times New Roman" w:hAnsi="Times New Roman" w:cs="Times New Roman"/>
          <w:sz w:val="28"/>
          <w:szCs w:val="28"/>
        </w:rPr>
        <w:t>360</w:t>
      </w:r>
      <w:r w:rsidRPr="00B23072">
        <w:rPr>
          <w:rFonts w:ascii="Times New Roman" w:hAnsi="Times New Roman" w:cs="Times New Roman"/>
          <w:sz w:val="28"/>
          <w:szCs w:val="28"/>
        </w:rPr>
        <w:t>]</w:t>
      </w:r>
    </w:p>
    <w:p w:rsidR="00B23072" w:rsidRDefault="00B23072" w:rsidP="00B230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А. Есиповой был огромен. Она исполняла почти все сочинения Шопена, множество произведений Шуберта, Шумана, Брамса, Листа, славилась исполнением Баха, Моцарта, Бетховена,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клавесинистов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современных для того времени русских и иностранных композиторов. Однако подлинное признание Есипова завоевала как непревзойдённый мастер исполнения произведений Шопена. Легче было бы назвать произведения Шопена,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Есипова не исполняла. Становление Есиповой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шопенистки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терпевало постоянные изменения. Если вначале её обращение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шопенов</w:t>
      </w:r>
      <w:r>
        <w:rPr>
          <w:rFonts w:ascii="Times New Roman" w:hAnsi="Times New Roman" w:cs="Times New Roman"/>
          <w:sz w:val="28"/>
          <w:szCs w:val="28"/>
        </w:rPr>
        <w:softHyphen/>
        <w:t>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творчеству неизменно характеризовалось большой виртуозностью, блестящей, филигранной техникой, то впоследствии в высказываниях и отзывах современников начинают доминировать указания на гибкость, плавность, удивительную поэтичность и теплоту мелодической линии, лёг</w:t>
      </w:r>
      <w:r>
        <w:rPr>
          <w:rFonts w:ascii="Times New Roman" w:hAnsi="Times New Roman" w:cs="Times New Roman"/>
          <w:sz w:val="28"/>
          <w:szCs w:val="28"/>
        </w:rPr>
        <w:softHyphen/>
        <w:t>кость, невесомость орнаментики, тонкость нюансировки, свободную рит</w:t>
      </w:r>
      <w:r>
        <w:rPr>
          <w:rFonts w:ascii="Times New Roman" w:hAnsi="Times New Roman" w:cs="Times New Roman"/>
          <w:sz w:val="28"/>
          <w:szCs w:val="28"/>
        </w:rPr>
        <w:softHyphen/>
        <w:t>мику. Одним из главных достоинств пианистки было мягкое, нежное туше, которое достигалось благодаря эластичным дви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жениям кисти при детально выверенной линеарности </w:t>
      </w:r>
      <w:r w:rsidRPr="00DE6C29">
        <w:rPr>
          <w:rFonts w:ascii="Times New Roman" w:hAnsi="Times New Roman" w:cs="Times New Roman"/>
          <w:sz w:val="28"/>
          <w:szCs w:val="28"/>
        </w:rPr>
        <w:t>мелодии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6C29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при октавной, ак</w:t>
      </w:r>
      <w:r>
        <w:rPr>
          <w:rFonts w:ascii="Times New Roman" w:hAnsi="Times New Roman" w:cs="Times New Roman"/>
          <w:sz w:val="28"/>
          <w:szCs w:val="28"/>
        </w:rPr>
        <w:softHyphen/>
        <w:t>кордовой фактуре, требующей насыщенного, полнокровного звучания Есиповой удавалось находить такие исполнительские краски, которые ак</w:t>
      </w:r>
      <w:r>
        <w:rPr>
          <w:rFonts w:ascii="Times New Roman" w:hAnsi="Times New Roman" w:cs="Times New Roman"/>
          <w:sz w:val="28"/>
          <w:szCs w:val="28"/>
        </w:rPr>
        <w:softHyphen/>
        <w:t>центировали мелодическое начало.</w:t>
      </w:r>
    </w:p>
    <w:p w:rsidR="00B23072" w:rsidRDefault="00B23072" w:rsidP="00B23072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А.Н. Есипова стала пер</w:t>
      </w:r>
      <w:r>
        <w:rPr>
          <w:rFonts w:ascii="Times New Roman" w:hAnsi="Times New Roman" w:cs="Times New Roman"/>
          <w:sz w:val="28"/>
          <w:szCs w:val="28"/>
        </w:rPr>
        <w:softHyphen/>
        <w:t>вой пианисткой, строившей свои выступления по монографическому принципу, посвящая свои программы какому-либо направлению в истории фортепианного искусства: композиторам-классикам, романтикам, сонатной форме, этюдной литературе. Таким образом, воспитывалась целостность восприятия и представлений слушателей о жанровых и стилевых особенностях исполняемой музыки.</w:t>
      </w:r>
    </w:p>
    <w:p w:rsidR="00DD2089" w:rsidRDefault="00DD2089" w:rsidP="00DD2089">
      <w:pPr>
        <w:spacing w:line="360" w:lineRule="auto"/>
        <w:ind w:firstLine="709"/>
        <w:jc w:val="both"/>
      </w:pPr>
    </w:p>
    <w:p w:rsidR="00DD2089" w:rsidRDefault="00DD2089" w:rsidP="00DD20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принципы</w:t>
      </w:r>
      <w:r w:rsidR="00DB3B69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Есиповой</w:t>
      </w:r>
    </w:p>
    <w:p w:rsidR="00B23072" w:rsidRDefault="00B23072" w:rsidP="00B23072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2089" w:rsidRPr="00BE51A7" w:rsidRDefault="00B23072" w:rsidP="00B23072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DD20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Занятия с начинающими пианистами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занятия с начинающими пианистами проходили в русле педагогических требований её учителя -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Лешетицкого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уже тогда зарождались мно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гие положения собственно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педагогики. Это, прежде всего, раз</w:t>
      </w:r>
      <w:r>
        <w:rPr>
          <w:rFonts w:ascii="Times New Roman" w:hAnsi="Times New Roman" w:cs="Times New Roman"/>
          <w:sz w:val="28"/>
          <w:szCs w:val="28"/>
        </w:rPr>
        <w:softHyphen/>
        <w:t>витие технических навыков ученика и рациональная организация его са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мостоятельной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работы. От будущего 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Лешетицкого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требовалось овладеть некоторыми необходимыми для занятий в его классе эстетиче</w:t>
      </w:r>
      <w:r>
        <w:rPr>
          <w:rFonts w:ascii="Times New Roman" w:hAnsi="Times New Roman" w:cs="Times New Roman"/>
          <w:sz w:val="28"/>
          <w:szCs w:val="28"/>
        </w:rPr>
        <w:softHyphen/>
        <w:t>скими и художественными принципами, а также технологическими приё</w:t>
      </w:r>
      <w:r>
        <w:rPr>
          <w:rFonts w:ascii="Times New Roman" w:hAnsi="Times New Roman" w:cs="Times New Roman"/>
          <w:sz w:val="28"/>
          <w:szCs w:val="28"/>
        </w:rPr>
        <w:softHyphen/>
        <w:t>мами: уметь работать над техническим материалом, освоить рациональ</w:t>
      </w:r>
      <w:r>
        <w:rPr>
          <w:rFonts w:ascii="Times New Roman" w:hAnsi="Times New Roman" w:cs="Times New Roman"/>
          <w:sz w:val="28"/>
          <w:szCs w:val="28"/>
        </w:rPr>
        <w:softHyphen/>
        <w:t>ную посадку и организацию игровых движений (постановку руки), овла</w:t>
      </w:r>
      <w:r>
        <w:rPr>
          <w:rFonts w:ascii="Times New Roman" w:hAnsi="Times New Roman" w:cs="Times New Roman"/>
          <w:sz w:val="28"/>
          <w:szCs w:val="28"/>
        </w:rPr>
        <w:softHyphen/>
        <w:t>деть элементарными видами фразировки, артикуляции, динамическими принципами. Подготовка наиболее талантливых начинающих поручалась Есиповой, а впоследствии этим занимался целый штат ассистенток. Наи</w:t>
      </w:r>
      <w:r>
        <w:rPr>
          <w:rFonts w:ascii="Times New Roman" w:hAnsi="Times New Roman" w:cs="Times New Roman"/>
          <w:sz w:val="28"/>
          <w:szCs w:val="28"/>
        </w:rPr>
        <w:softHyphen/>
        <w:t>более важной задачей в работе с начинающими Есипова считала стано</w:t>
      </w:r>
      <w:r>
        <w:rPr>
          <w:rFonts w:ascii="Times New Roman" w:hAnsi="Times New Roman" w:cs="Times New Roman"/>
          <w:sz w:val="28"/>
          <w:szCs w:val="28"/>
        </w:rPr>
        <w:softHyphen/>
        <w:t>вление пианистической техники учащегося. Этому уделялось основное время урока. Параллельно с этим, Есипова обу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чала и другим, характерным для школы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Лешетицкого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приёмам: игре с участием всей кисти, всей руки с минимальными подъёмами пальцев, гибкости запястья при лёгком большом пальце. Так же как и её учитель, Есипова отвергала многократные повторения одного и того же эпизода, технически сложного пассажа, но призывала, в то же время, работать от</w:t>
      </w:r>
      <w:r>
        <w:rPr>
          <w:rFonts w:ascii="Times New Roman" w:hAnsi="Times New Roman" w:cs="Times New Roman"/>
          <w:sz w:val="28"/>
          <w:szCs w:val="28"/>
        </w:rPr>
        <w:softHyphen/>
        <w:t>дельно над упражнениями, этюдами, а также над различными технически сложными элементами фактуры того или иного сочинения. В то же время, она не преувеличивала значения упражнений в работе начинающего пиа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ниста. Вслед за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Виллуаном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Есипова полагала, что «бесхарактерные», механические упражнения пагубно влияют на развитие музыкальных способностей ученика, подменяют технику «огромным, но затверделым меха</w:t>
      </w:r>
      <w:r>
        <w:rPr>
          <w:rFonts w:ascii="Times New Roman" w:hAnsi="Times New Roman" w:cs="Times New Roman"/>
          <w:sz w:val="28"/>
          <w:szCs w:val="28"/>
        </w:rPr>
        <w:softHyphen/>
        <w:t>низмом», и превращают пианиста в «фортепианную машину».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Есипова учила повторять только текстуально верное исполнение, то есть повторение только тогда оправдано и приводит быстро к цели, когда оно осознанно. В более поздних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исследованиях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установки Есиповой находят своё подтверждение: при большом числе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вторений ослабляется восприимчивость мозга и, как следствие, </w:t>
      </w:r>
      <w:r>
        <w:rPr>
          <w:rFonts w:ascii="Times New Roman" w:hAnsi="Times New Roman" w:cs="Times New Roman"/>
          <w:sz w:val="28"/>
          <w:szCs w:val="28"/>
        </w:rPr>
        <w:lastRenderedPageBreak/>
        <w:t>заторма</w:t>
      </w:r>
      <w:r>
        <w:rPr>
          <w:rFonts w:ascii="Times New Roman" w:hAnsi="Times New Roman" w:cs="Times New Roman"/>
          <w:sz w:val="28"/>
          <w:szCs w:val="28"/>
        </w:rPr>
        <w:softHyphen/>
        <w:t>живается запоминание, притупляется внимание. В исполнение вкрадыва</w:t>
      </w:r>
      <w:r>
        <w:rPr>
          <w:rFonts w:ascii="Times New Roman" w:hAnsi="Times New Roman" w:cs="Times New Roman"/>
          <w:sz w:val="28"/>
          <w:szCs w:val="28"/>
        </w:rPr>
        <w:softHyphen/>
        <w:t>ются ошибки, нарушаются двигательные навыки и, как следствие этого, увеличиваются затраты рабочего времени.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Высокое исполнительское мастерство Есиповой определило то, что в преподавании её с первых же шагов на этом поприще большое значение приобретали методы наглядного обучения. Есипова считала, что наиболее эффективным является сочетание самостоятельного поиска ученика с показом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оптимальных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движении педагогом. Есте</w:t>
      </w:r>
      <w:r>
        <w:rPr>
          <w:rFonts w:ascii="Times New Roman" w:hAnsi="Times New Roman" w:cs="Times New Roman"/>
          <w:sz w:val="28"/>
          <w:szCs w:val="28"/>
        </w:rPr>
        <w:softHyphen/>
        <w:t>ственно, Есипова могла показать на инструменте кратчайший путь к пре</w:t>
      </w:r>
      <w:r>
        <w:rPr>
          <w:rFonts w:ascii="Times New Roman" w:hAnsi="Times New Roman" w:cs="Times New Roman"/>
          <w:sz w:val="28"/>
          <w:szCs w:val="28"/>
        </w:rPr>
        <w:softHyphen/>
        <w:t>одолению любого затруднения, возникающего у ученика, но так как у неё обучались в основном одарённые начинающие пианисты, к такому показу она прибегала нечасто.</w:t>
      </w:r>
    </w:p>
    <w:p w:rsidR="00DD2089" w:rsidRDefault="00DD2089" w:rsidP="00DD20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kern w:val="1"/>
          <w:sz w:val="28"/>
          <w:szCs w:val="28"/>
        </w:rPr>
      </w:pPr>
    </w:p>
    <w:p w:rsidR="00DD2089" w:rsidRDefault="00DD2089" w:rsidP="00DD2089">
      <w:pPr>
        <w:spacing w:line="360" w:lineRule="auto"/>
        <w:rPr>
          <w:rFonts w:ascii="Times New Roman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       </w:t>
      </w:r>
      <w:r w:rsidR="00B23072"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                             </w:t>
      </w:r>
      <w:r w:rsidRPr="002E65C5"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Содержание </w:t>
      </w:r>
      <w:r w:rsidR="00B23072">
        <w:rPr>
          <w:rFonts w:ascii="Times New Roman" w:hAnsi="Times New Roman" w:cs="Times New Roman"/>
          <w:b/>
          <w:i/>
          <w:kern w:val="1"/>
          <w:sz w:val="28"/>
          <w:szCs w:val="28"/>
        </w:rPr>
        <w:t>занятий</w:t>
      </w:r>
    </w:p>
    <w:p w:rsidR="00DD2089" w:rsidRPr="00DD2089" w:rsidRDefault="00DD2089" w:rsidP="00DD2089">
      <w:pPr>
        <w:spacing w:line="360" w:lineRule="auto"/>
        <w:rPr>
          <w:rFonts w:ascii="Times New Roman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Несмо</w:t>
      </w:r>
      <w:r>
        <w:rPr>
          <w:rFonts w:ascii="Times New Roman" w:hAnsi="Times New Roman" w:cs="Times New Roman"/>
          <w:sz w:val="28"/>
          <w:szCs w:val="28"/>
        </w:rPr>
        <w:softHyphen/>
        <w:t>тря на артистический и педагогический авторитет</w:t>
      </w:r>
      <w:r w:rsidRPr="00DD2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Есипова никогда не «злоупотребляла» им. Она не говорила учащемуся: «это можно - это нельзя», так как ясно осознавала, что, даже пользуясь авторитетом невоз</w:t>
      </w:r>
      <w:r>
        <w:rPr>
          <w:rFonts w:ascii="Times New Roman" w:hAnsi="Times New Roman" w:cs="Times New Roman"/>
          <w:sz w:val="28"/>
          <w:szCs w:val="28"/>
        </w:rPr>
        <w:softHyphen/>
        <w:t>можно механически вложить в голову ученика некую боль</w:t>
      </w:r>
      <w:r>
        <w:rPr>
          <w:rFonts w:ascii="Times New Roman" w:hAnsi="Times New Roman" w:cs="Times New Roman"/>
          <w:sz w:val="28"/>
          <w:szCs w:val="28"/>
        </w:rPr>
        <w:softHyphen/>
        <w:t>шую или меньшую сумму знаний. От педагога требовалось убеждать, развивать самостоятель</w:t>
      </w:r>
      <w:r>
        <w:rPr>
          <w:rFonts w:ascii="Times New Roman" w:hAnsi="Times New Roman" w:cs="Times New Roman"/>
          <w:sz w:val="28"/>
          <w:szCs w:val="28"/>
        </w:rPr>
        <w:softHyphen/>
        <w:t>ное мышление учащегося, побуждать к творческому поиску за инструмен</w:t>
      </w:r>
      <w:r>
        <w:rPr>
          <w:rFonts w:ascii="Times New Roman" w:hAnsi="Times New Roman" w:cs="Times New Roman"/>
          <w:sz w:val="28"/>
          <w:szCs w:val="28"/>
        </w:rPr>
        <w:softHyphen/>
        <w:t>том. В процессе такого обучения - совместного преодоления исполнитель</w:t>
      </w:r>
      <w:r>
        <w:rPr>
          <w:rFonts w:ascii="Times New Roman" w:hAnsi="Times New Roman" w:cs="Times New Roman"/>
          <w:sz w:val="28"/>
          <w:szCs w:val="28"/>
        </w:rPr>
        <w:softHyphen/>
        <w:t>ских препятствий, напряжённого размышления над ними устанавливал</w:t>
      </w:r>
      <w:r>
        <w:rPr>
          <w:rFonts w:ascii="Times New Roman" w:hAnsi="Times New Roman" w:cs="Times New Roman"/>
          <w:sz w:val="28"/>
          <w:szCs w:val="28"/>
        </w:rPr>
        <w:softHyphen/>
        <w:t>ся плодотворный двусторонний контакт, который позволял Есиповой опи</w:t>
      </w:r>
      <w:r>
        <w:rPr>
          <w:rFonts w:ascii="Times New Roman" w:hAnsi="Times New Roman" w:cs="Times New Roman"/>
          <w:sz w:val="28"/>
          <w:szCs w:val="28"/>
        </w:rPr>
        <w:softHyphen/>
        <w:t>раться на индивидуальность учащегося и развивать её. Этим объяснялась огромная популярность Есиповой как педагога, приобретён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ная ею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работы. Учиться к ней приезжали из многих стран Европы, как начинающие пианисты, так и зрелые музыканты, окончившие Берлинскую, Венскую, Лейпцигскую, Лондонскую, Париж</w:t>
      </w:r>
      <w:r>
        <w:rPr>
          <w:rFonts w:ascii="Times New Roman" w:hAnsi="Times New Roman" w:cs="Times New Roman"/>
          <w:sz w:val="28"/>
          <w:szCs w:val="28"/>
        </w:rPr>
        <w:softHyphen/>
        <w:t>скую консерватории.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внимания уделялось формированию волевых качеств характе</w:t>
      </w:r>
      <w:r>
        <w:rPr>
          <w:rFonts w:ascii="Times New Roman" w:hAnsi="Times New Roman" w:cs="Times New Roman"/>
          <w:sz w:val="28"/>
          <w:szCs w:val="28"/>
        </w:rPr>
        <w:softHyphen/>
        <w:t>ра будущего пианиста-исполнителя. Есипова осознавала, насколько необ</w:t>
      </w:r>
      <w:r>
        <w:rPr>
          <w:rFonts w:ascii="Times New Roman" w:hAnsi="Times New Roman" w:cs="Times New Roman"/>
          <w:sz w:val="28"/>
          <w:szCs w:val="28"/>
        </w:rPr>
        <w:softHyphen/>
        <w:t>ходимы концертанту или педагогу такие качества как целеустремлённость, максимальная собранность, работоспособность и стремилась к их воспи</w:t>
      </w:r>
      <w:r>
        <w:rPr>
          <w:rFonts w:ascii="Times New Roman" w:hAnsi="Times New Roman" w:cs="Times New Roman"/>
          <w:sz w:val="28"/>
          <w:szCs w:val="28"/>
        </w:rPr>
        <w:softHyphen/>
        <w:t>танию.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музыкальным произведением являлась в педагогике Еси</w:t>
      </w:r>
      <w:r>
        <w:rPr>
          <w:rFonts w:ascii="Times New Roman" w:hAnsi="Times New Roman" w:cs="Times New Roman"/>
          <w:sz w:val="28"/>
          <w:szCs w:val="28"/>
        </w:rPr>
        <w:softHyphen/>
        <w:t>повой одним из центральных компонентов процесса обучения. Прежде всего, Есипова обращала внимание на необходимость осмысленного прочтения текста и указывала, что уже первое знакомство с произведением, первое прочте</w:t>
      </w:r>
      <w:r>
        <w:rPr>
          <w:rFonts w:ascii="Times New Roman" w:hAnsi="Times New Roman" w:cs="Times New Roman"/>
          <w:sz w:val="28"/>
          <w:szCs w:val="28"/>
        </w:rPr>
        <w:softHyphen/>
        <w:t>ние должно опираться на аналитические умения учащегося. Он должен был подробно изучить авторский текст, что, естественно, требовало акти</w:t>
      </w:r>
      <w:r>
        <w:rPr>
          <w:rFonts w:ascii="Times New Roman" w:hAnsi="Times New Roman" w:cs="Times New Roman"/>
          <w:sz w:val="28"/>
          <w:szCs w:val="28"/>
        </w:rPr>
        <w:softHyphen/>
        <w:t>визации способности к аналитической деятельности. На этом же этапе, параллельно с изучением нотного текста, происходил первоначальный исполнительский анализ - формирование художествен</w:t>
      </w:r>
      <w:r>
        <w:rPr>
          <w:rFonts w:ascii="Times New Roman" w:hAnsi="Times New Roman" w:cs="Times New Roman"/>
          <w:sz w:val="28"/>
          <w:szCs w:val="28"/>
        </w:rPr>
        <w:softHyphen/>
        <w:t>ных задач и двигательно-технических средств. Кроме того, знакомство с нотным текстом, по Есиповой, должно бы</w:t>
      </w:r>
      <w:r>
        <w:rPr>
          <w:rFonts w:ascii="Times New Roman" w:hAnsi="Times New Roman" w:cs="Times New Roman"/>
          <w:sz w:val="28"/>
          <w:szCs w:val="28"/>
        </w:rPr>
        <w:softHyphen/>
        <w:t>ло, безусловно, опираться на слуховой опыт учащегося, который чем бога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че, тем легче зрительно-слуховое восприятие произведения. 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 Есиповой всегда была работа над фразой. Именно фраза как архитектоническая единица выстраивалась Есиповой по принципу объединяющей интонации. Следствием этого были, временами, чрезвычайно детализированные динамические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градации, призван</w:t>
      </w:r>
      <w:r>
        <w:rPr>
          <w:rFonts w:ascii="Times New Roman" w:hAnsi="Times New Roman" w:cs="Times New Roman"/>
          <w:sz w:val="28"/>
          <w:szCs w:val="28"/>
        </w:rPr>
        <w:softHyphen/>
        <w:t>ные наметить, а иногда и подчеркнуть границы мотива, фразы, более крупного формообразования.</w:t>
      </w:r>
    </w:p>
    <w:p w:rsidR="00DD2089" w:rsidRDefault="00DD2089" w:rsidP="00DD208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ритмического чувства было одним из ведущих направле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ний в работе Есиповой с учащимися. Работая над выявлением временной структуры произведения, Есипова концентрировала их внимание, прежде всего на соотношении метрической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 и его ритмического стержня. При этом подчёркивалось, что эти компоненты не то</w:t>
      </w:r>
      <w:r>
        <w:rPr>
          <w:rFonts w:ascii="Times New Roman" w:hAnsi="Times New Roman" w:cs="Times New Roman"/>
          <w:sz w:val="28"/>
          <w:szCs w:val="28"/>
        </w:rPr>
        <w:softHyphen/>
        <w:t>ждественны друг другу и необходим поиск соотношения метрической сим</w:t>
      </w:r>
      <w:r>
        <w:rPr>
          <w:rFonts w:ascii="Times New Roman" w:hAnsi="Times New Roman" w:cs="Times New Roman"/>
          <w:sz w:val="28"/>
          <w:szCs w:val="28"/>
        </w:rPr>
        <w:softHyphen/>
        <w:t>метрии и ритмически гибкого, одушевлённого движения музыкальной ткани. Любые темповые и ритмические и динамические изменения были обоснованы содержа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нием произведения, насыщенностью звучания, границами </w:t>
      </w:r>
      <w:r w:rsidR="00B23072">
        <w:rPr>
          <w:rFonts w:ascii="Times New Roman" w:hAnsi="Times New Roman" w:cs="Times New Roman"/>
          <w:sz w:val="28"/>
          <w:szCs w:val="28"/>
        </w:rPr>
        <w:t>формы, зада</w:t>
      </w:r>
      <w:r w:rsidR="00B23072">
        <w:rPr>
          <w:rFonts w:ascii="Times New Roman" w:hAnsi="Times New Roman" w:cs="Times New Roman"/>
          <w:sz w:val="28"/>
          <w:szCs w:val="28"/>
        </w:rPr>
        <w:softHyphen/>
        <w:t xml:space="preserve">чами интерпретации. </w:t>
      </w:r>
      <w:r>
        <w:rPr>
          <w:rFonts w:ascii="Times New Roman" w:hAnsi="Times New Roman" w:cs="Times New Roman"/>
          <w:sz w:val="28"/>
          <w:szCs w:val="28"/>
        </w:rPr>
        <w:t>Интересны рекомендации Есиповой, касающиеся продуктивной 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боты </w:t>
      </w:r>
      <w:r w:rsidRPr="00B01FED">
        <w:rPr>
          <w:rFonts w:ascii="Times New Roman" w:hAnsi="Times New Roman" w:cs="Times New Roman"/>
          <w:sz w:val="28"/>
          <w:szCs w:val="28"/>
        </w:rPr>
        <w:t>разума в процессе занятий и тесно смыкавшиеся с методами рацио</w:t>
      </w:r>
      <w:r w:rsidRPr="00B01FE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нальной организации занятий. Она была противницей многочасовых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нятий, в результате которых притупляется внимание, слуховой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исполнением, и как следствие, понижается эффективность деятельно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сти учащегося. Есипова, вслед за своим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Лешетицким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ратовала за максимальный самоанализ учащегося в процессе работы. Малоопыт</w:t>
      </w:r>
      <w:r>
        <w:rPr>
          <w:rFonts w:ascii="Times New Roman" w:hAnsi="Times New Roman" w:cs="Times New Roman"/>
          <w:sz w:val="28"/>
          <w:szCs w:val="28"/>
        </w:rPr>
        <w:softHyphen/>
        <w:t>ным учащимся она советовала делать перерывы, не играть долгое время на рояле, стремясь таким образом добиться наибольших результатов. Только после перерыва в работе, во время которого они должны были крити</w:t>
      </w:r>
      <w:r>
        <w:rPr>
          <w:rFonts w:ascii="Times New Roman" w:hAnsi="Times New Roman" w:cs="Times New Roman"/>
          <w:sz w:val="28"/>
          <w:szCs w:val="28"/>
        </w:rPr>
        <w:softHyphen/>
        <w:t>ковать получившийся результат, учащиеся могли продолжать работу даль</w:t>
      </w:r>
      <w:r>
        <w:rPr>
          <w:rFonts w:ascii="Times New Roman" w:hAnsi="Times New Roman" w:cs="Times New Roman"/>
          <w:sz w:val="28"/>
          <w:szCs w:val="28"/>
        </w:rPr>
        <w:softHyphen/>
        <w:t>ше. Основываясь на убеждении, что критическая работа разума имеет очень большое значение в повседневных занятиях пианиста, Есипова на</w:t>
      </w:r>
      <w:r>
        <w:rPr>
          <w:rFonts w:ascii="Times New Roman" w:hAnsi="Times New Roman" w:cs="Times New Roman"/>
          <w:sz w:val="28"/>
          <w:szCs w:val="28"/>
        </w:rPr>
        <w:softHyphen/>
        <w:t>стаивала на ограничении фортепианного тренажа определённым времен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ным максимумом. То есть, необходимо играть не только не меньше этого максимума, но нельзя играть и больше определённого количества часов. Есипова добилась повышения продуктивности самостоятельных занятий чётко продуманным распределением времени между технической и художественной работой, сокращением усилий, затрачиваемых на технические упражнения и сочинения, исключением из педагогического репертуара малохудожественных по содержанию пьес. 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Наделённая огромным артистизмом и обладавшая великолепной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памятью, Есипова сопровождала все свои указания и рекомендации показом за инструментом. Это подтверждают многие её ученики в своих воспоминаниях</w:t>
      </w:r>
      <w:r w:rsidRPr="00D31474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 Её главный показ был – показ игрой. Свой огромный опыт, своё ясное, стройное ощущение музыки, свою особую, присущую трактовку инструмента и, главное, своё высокосовершенное искусство кантилены на рояле – вот то, что Есипова постоянно демонстрировала и что всегда стремилась привить и передать нам, своим ученикам</w:t>
      </w:r>
      <w:r w:rsidRPr="006F4B4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0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7,с.98</w:t>
      </w:r>
      <w:r w:rsidRPr="006F4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Все аккомпанементы фортепианных концертов, изучаемых студентами её класса, она исполняла наизусть. Есипова никогда не предваряла формирующийся в сознании учащегося художественный образ произведения собственной трактовкой, не навязывала впечатления извне, так как осознавала, что такой шаг педагога (готовый «рецепт») может разрушающе повлиять на самостоятельные творческие поиски учащегося. С другой стороны, Есипова настолько выразительно, выпукло и экспрессивно могла исполнить отдельный фрагмент произведения, что учащемуся становились понятны мельчайшие подробности, детали эмоционально-образного содержания произведения. И только на завершающем этапе работы над произведением Есипова целиком играла уже проработанное произведение, там самым, синтезируя творческие находки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«заражая» учащегося. </w:t>
      </w:r>
    </w:p>
    <w:p w:rsidR="00DD2089" w:rsidRDefault="00DD2089" w:rsidP="00DD2089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Немалое ме</w:t>
      </w:r>
      <w:r>
        <w:rPr>
          <w:rFonts w:ascii="Times New Roman" w:hAnsi="Times New Roman" w:cs="Times New Roman"/>
          <w:sz w:val="28"/>
          <w:szCs w:val="28"/>
        </w:rPr>
        <w:softHyphen/>
        <w:t>сто в общении Есиповой со студентами занимали словесные пояснения. Её указания и пояснения были всегда лаконичные, точные, ярко раскрывающие замысел педагога. Иногда сжатые, одно</w:t>
      </w:r>
      <w:r>
        <w:rPr>
          <w:rFonts w:ascii="Times New Roman" w:hAnsi="Times New Roman" w:cs="Times New Roman"/>
          <w:sz w:val="28"/>
          <w:szCs w:val="28"/>
        </w:rPr>
        <w:softHyphen/>
        <w:t>сторонние словесные комментарии педагога превращались в нечто большее, а именно, перерастали в беседу с учащимися (при коллективной фор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 проведения занятий), обсуждение только что исполненного. В связи с этим затрагивались самые разнообразные вопросы - эстетико-философские, стилистические, методические,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 исполнительские. Затрагивая в та</w:t>
      </w:r>
      <w:r>
        <w:rPr>
          <w:rFonts w:ascii="Times New Roman" w:hAnsi="Times New Roman" w:cs="Times New Roman"/>
          <w:sz w:val="28"/>
          <w:szCs w:val="28"/>
        </w:rPr>
        <w:softHyphen/>
        <w:t>ком общении с учащимися основополагающие проблемы музыкального ис</w:t>
      </w:r>
      <w:r>
        <w:rPr>
          <w:rFonts w:ascii="Times New Roman" w:hAnsi="Times New Roman" w:cs="Times New Roman"/>
          <w:sz w:val="28"/>
          <w:szCs w:val="28"/>
        </w:rPr>
        <w:softHyphen/>
        <w:t>кусства, Есипова постепенно формировала мировоззрение, музыкальные убеждения, и, тем самым, совершенствовала профессио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нально-личностные качества учащегося. 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Как концертирующая пианистка, Есипова осознавала, насколько не</w:t>
      </w:r>
      <w:r>
        <w:rPr>
          <w:rFonts w:ascii="Times New Roman" w:hAnsi="Times New Roman" w:cs="Times New Roman"/>
          <w:sz w:val="28"/>
          <w:szCs w:val="28"/>
        </w:rPr>
        <w:softHyphen/>
        <w:t>обходим эстрадно-концертный опыт её ученикам,  так как работа над произведением завершается именно в процессе испол</w:t>
      </w:r>
      <w:r>
        <w:rPr>
          <w:rFonts w:ascii="Times New Roman" w:hAnsi="Times New Roman" w:cs="Times New Roman"/>
          <w:sz w:val="28"/>
          <w:szCs w:val="28"/>
        </w:rPr>
        <w:softHyphen/>
        <w:t>нения его перед публикой. От собранности и концентрации внима</w:t>
      </w:r>
      <w:r>
        <w:rPr>
          <w:rFonts w:ascii="Times New Roman" w:hAnsi="Times New Roman" w:cs="Times New Roman"/>
          <w:sz w:val="28"/>
          <w:szCs w:val="28"/>
        </w:rPr>
        <w:softHyphen/>
        <w:t>ния пианиста зависит и такой непременный компонент исполнительского акта, как артистическое волнение. Преодоление его какими-либо специ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ально разработанными методами зачастую малоэффективно и, во многом не нужно, как считала Есипова. Причина возникновения этого волнения,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артистки, состоит из двух компонентов. Один из них - продуктивный - душевное волнение, которое представляет собой естественную эмоциональную реакцию исполнителя на предстоящее или протекающее общение с публикой. Другой, как правило, имеет негатив</w:t>
      </w:r>
      <w:r>
        <w:rPr>
          <w:rFonts w:ascii="Times New Roman" w:hAnsi="Times New Roman" w:cs="Times New Roman"/>
          <w:sz w:val="28"/>
          <w:szCs w:val="28"/>
        </w:rPr>
        <w:softHyphen/>
        <w:t>ный характер и обусловлен различного рода недочётами в предваритель</w:t>
      </w:r>
      <w:r>
        <w:rPr>
          <w:rFonts w:ascii="Times New Roman" w:hAnsi="Times New Roman" w:cs="Times New Roman"/>
          <w:sz w:val="28"/>
          <w:szCs w:val="28"/>
        </w:rPr>
        <w:softHyphen/>
        <w:t>ной работе музыканта. Преодоление и устранение причин негативного эстрадного исполнения и являлось средством искоренения различного рода «исполнительских сюрпризов и потерь» на эстраде.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35">
        <w:rPr>
          <w:rFonts w:ascii="Times New Roman" w:hAnsi="Times New Roman" w:cs="Times New Roman"/>
          <w:sz w:val="28"/>
          <w:szCs w:val="28"/>
        </w:rPr>
        <w:t>Важным в этом процессе было совместная работа педагога и ученика в период подготовки к концертному выступлению. Есипова акцентирова</w:t>
      </w:r>
      <w:r w:rsidRPr="00FA7735">
        <w:rPr>
          <w:rFonts w:ascii="Times New Roman" w:hAnsi="Times New Roman" w:cs="Times New Roman"/>
          <w:sz w:val="28"/>
          <w:szCs w:val="28"/>
        </w:rPr>
        <w:softHyphen/>
        <w:t xml:space="preserve">ла внимание учащегося на необходимости творчества на сцене. Именно ориентация на творческую составляющую процесса выступления, связанная с совершенствованием волевых качеств учащегося, исполнительской выносливостью, темпераментом ученика, и позволяла избегать негативных проявлений эстрадного волнения. Есипова опиралась в совершенствовании этой стороны </w:t>
      </w:r>
      <w:r w:rsidRPr="00FA7735">
        <w:rPr>
          <w:rFonts w:ascii="Times New Roman" w:hAnsi="Times New Roman" w:cs="Times New Roman"/>
          <w:sz w:val="28"/>
          <w:szCs w:val="28"/>
        </w:rPr>
        <w:lastRenderedPageBreak/>
        <w:t>исполнительского ма</w:t>
      </w:r>
      <w:r w:rsidRPr="00FA7735">
        <w:rPr>
          <w:rFonts w:ascii="Times New Roman" w:hAnsi="Times New Roman" w:cs="Times New Roman"/>
          <w:sz w:val="28"/>
          <w:szCs w:val="28"/>
        </w:rPr>
        <w:softHyphen/>
        <w:t>стерства учащегося на педагогический и психологический анализ лично</w:t>
      </w:r>
      <w:r w:rsidRPr="00FA7735">
        <w:rPr>
          <w:rFonts w:ascii="Times New Roman" w:hAnsi="Times New Roman" w:cs="Times New Roman"/>
          <w:sz w:val="28"/>
          <w:szCs w:val="28"/>
        </w:rPr>
        <w:softHyphen/>
        <w:t xml:space="preserve">стных показателей и при необходимости корректировала их. </w:t>
      </w:r>
    </w:p>
    <w:p w:rsidR="00DD2089" w:rsidRPr="00FA7735" w:rsidRDefault="00DD2089" w:rsidP="00DD2089">
      <w:pPr>
        <w:tabs>
          <w:tab w:val="left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содержанием занятий Есиповой являлось развитие профессионально-личностного кругозора учащихся, формирование аналитического мышления, развитие памяти, слуха, волевых качеств учащихся, совершенствование исполнительских навыков и двигательно-технических умений, преодоление эстрадного волнения.</w:t>
      </w:r>
    </w:p>
    <w:p w:rsidR="00DD2089" w:rsidRPr="002E65C5" w:rsidRDefault="00DD2089" w:rsidP="00DD20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kern w:val="1"/>
          <w:sz w:val="28"/>
          <w:szCs w:val="28"/>
        </w:rPr>
      </w:pPr>
      <w:r w:rsidRPr="002E65C5"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Методы и формы работы в классе</w:t>
      </w:r>
    </w:p>
    <w:p w:rsidR="00DD2089" w:rsidRDefault="00DD2089" w:rsidP="00DD208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Есиповой был чрезвычайно разнообразен и универсален. С особой тщательностью, всегда соотносясь с индивиду</w:t>
      </w:r>
      <w:r>
        <w:rPr>
          <w:rFonts w:ascii="Times New Roman" w:hAnsi="Times New Roman" w:cs="Times New Roman"/>
          <w:sz w:val="28"/>
          <w:szCs w:val="28"/>
        </w:rPr>
        <w:softHyphen/>
        <w:t>ально-исполнительскими особенностями учащегося, его интеллектуальны</w:t>
      </w:r>
      <w:r>
        <w:rPr>
          <w:rFonts w:ascii="Times New Roman" w:hAnsi="Times New Roman" w:cs="Times New Roman"/>
          <w:sz w:val="28"/>
          <w:szCs w:val="28"/>
        </w:rPr>
        <w:softHyphen/>
        <w:t>ми запросами, темпераментом подбирала она разнообразные произведе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ния. 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технического совершенствования учащегося постоянно находились в центре внимания Есиповой. Одной из основополагающих, по мнению Есиповой, в повседневной работе над техникой являлась направленность внимания и мера сосредо</w:t>
      </w:r>
      <w:r>
        <w:rPr>
          <w:rFonts w:ascii="Times New Roman" w:hAnsi="Times New Roman" w:cs="Times New Roman"/>
          <w:sz w:val="28"/>
          <w:szCs w:val="28"/>
        </w:rPr>
        <w:softHyphen/>
        <w:t>точенности учащегося: концентрируя своё внимание на художественной стороне воплощаемого музыкального материала, он зачастую утрачивал те технические, моторные качества, которые не сформировались ещё в устойчивый навык. И только постоянный слуховой, двигательный кон</w:t>
      </w:r>
      <w:r>
        <w:rPr>
          <w:rFonts w:ascii="Times New Roman" w:hAnsi="Times New Roman" w:cs="Times New Roman"/>
          <w:sz w:val="28"/>
          <w:szCs w:val="28"/>
        </w:rPr>
        <w:softHyphen/>
        <w:t>троль позволял сохранить органичное единство художественной и двигательно-технической составляющих интерпретации - целостности процес</w:t>
      </w:r>
      <w:r>
        <w:rPr>
          <w:rFonts w:ascii="Times New Roman" w:hAnsi="Times New Roman" w:cs="Times New Roman"/>
          <w:sz w:val="28"/>
          <w:szCs w:val="28"/>
        </w:rPr>
        <w:softHyphen/>
        <w:t>са исполнения. Есипова объясняла сво</w:t>
      </w:r>
      <w:r>
        <w:rPr>
          <w:rFonts w:ascii="Times New Roman" w:hAnsi="Times New Roman" w:cs="Times New Roman"/>
          <w:sz w:val="28"/>
          <w:szCs w:val="28"/>
        </w:rPr>
        <w:softHyphen/>
        <w:t>им ученикам, что «прежде, чем извлечь звук, нужно представить его, почувствовать заранее, пропустить его предварительно через сознание - услышать его</w:t>
      </w:r>
      <w:r w:rsidRPr="006F4B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7,с.119</w:t>
      </w:r>
      <w:r w:rsidRPr="006F4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двигательно-технических действий исполнителя происходило, как считала Есипова, в неразрывной связи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становлением слухового образа музыкального произведения. В процессе работы определённый слуховой образ становился постепенно всё более чётким в представлении учащегося, отсюда повышение качества действий, направленных на совершенствование конкретных технических умений и навыков.  «Иногда пассаж кажется очень запутанным, но стоит внимательно вглядеться в его структу</w:t>
      </w:r>
      <w:r>
        <w:rPr>
          <w:rFonts w:ascii="Times New Roman" w:hAnsi="Times New Roman" w:cs="Times New Roman"/>
          <w:sz w:val="28"/>
          <w:szCs w:val="28"/>
        </w:rPr>
        <w:softHyphen/>
        <w:t>ру, как начинаешь видеть, что он состоит из отрезков одинакового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строения, разделённых одинаковыми интервалами. Разобравшись в этом, сразу овладеваешь всем большим построением, и, даже, сразу получаешь возможность сыграть его наизусть...» </w:t>
      </w:r>
      <w:r w:rsidRPr="006F4B4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7,с.125</w:t>
      </w:r>
      <w:r w:rsidRPr="006F4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Эти слова Есиповой свидетельствуют о целенаправленности работы на преодоление конкретного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труднения, его теоретическом осмыслении. 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считала Есипова и такой фактор в техническом раз</w:t>
      </w:r>
      <w:r>
        <w:rPr>
          <w:rFonts w:ascii="Times New Roman" w:hAnsi="Times New Roman" w:cs="Times New Roman"/>
          <w:sz w:val="28"/>
          <w:szCs w:val="28"/>
        </w:rPr>
        <w:softHyphen/>
        <w:t>витии учащегося как умение его работать в медленном темпе. Обучая занятиям в медленном темпе, Есипова обращала внимание учащегося и на совершенство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вание пальцевой техники, на направленность пальцевых движений и, вместе с тем, предостерегала от форсированного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ведущего к перенапряжению игрового аппарата. Предостерегала Есипова учащихся и от чрезмерного длительного упражнения в медленном темпе.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внимания Есипова уделяла развитию тембрового и мелодического слуха. Одним из методов работы над развитием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тембрового слуха было проигрывание учащи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мися разучиваемого произведения с подчёркнуто утрированной нюансировкой.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продуктивным методом, приме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нявшимся как в работе самой Есиповой, так и её студентов, было чтение нот с помощью внутреннего слуха. Наиболее долговременным в формировании богатого красками тембрового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учащегося, было «приобретение» слухового и исполни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тельского опыта. Частые выступления на эстраде, а также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соучени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ками способствовали этому. 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совершенствования мелодического слуха являлись</w:t>
      </w:r>
      <w:r w:rsidRPr="00F729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а) воспроизведение мелодии отдельно от остальной фактуры</w:t>
      </w:r>
      <w:r w:rsidRPr="00F729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воспроизведение мелодии на фоне динамически завуалированного сопровождения</w:t>
      </w:r>
      <w:r w:rsidRPr="00F729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в) слуховой анализ гармонической составляющей</w:t>
      </w:r>
      <w:r w:rsidRPr="00F729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г) сольмизация мелодической линии с одновременным исполнением аккомпанемента.</w:t>
      </w:r>
      <w:r w:rsidRPr="0063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приёмы во многом традиционны для современной фортепианной педагогики, в преподавании же Есиповой они являлись своего рода новациями. С помощью подобных приёмов Есипова добивалась максимально тщательной, детализированной работы учащегося над зву</w:t>
      </w:r>
      <w:r>
        <w:rPr>
          <w:rFonts w:ascii="Times New Roman" w:hAnsi="Times New Roman" w:cs="Times New Roman"/>
          <w:sz w:val="28"/>
          <w:szCs w:val="28"/>
        </w:rPr>
        <w:softHyphen/>
        <w:t>ком и динамически рельефной фразировкой. В конечном итоге это вело к чуткости мелодического слуха.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самостоятельности учащегося, воспитание способности его к самосовершенствованию, по мнению Есиповой, являлось неотъемлемой составляющей всего комплекса развивающих методов и педаго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гических установок, и обучение игре на фортепиано являлось одним из действенных факторов этого процесса. Поэтому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общемузыкального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развития, и как следующий шаг, проблема воспитания самостоя</w:t>
      </w:r>
      <w:r>
        <w:rPr>
          <w:rFonts w:ascii="Times New Roman" w:hAnsi="Times New Roman" w:cs="Times New Roman"/>
          <w:sz w:val="28"/>
          <w:szCs w:val="28"/>
        </w:rPr>
        <w:softHyphen/>
        <w:t>тельности была одним из доминирующих направлений в педагогике Еси</w:t>
      </w:r>
      <w:r>
        <w:rPr>
          <w:rFonts w:ascii="Times New Roman" w:hAnsi="Times New Roman" w:cs="Times New Roman"/>
          <w:sz w:val="28"/>
          <w:szCs w:val="28"/>
        </w:rPr>
        <w:softHyphen/>
        <w:t>повой.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формирование самостоятельности учащегося, его способности к собственным исполнительским решениям оказывала, прежде всего, творческая обстановка в классе, атмосфера увлечённости музыкой, исполнительским искусством, когда занятия становились дей</w:t>
      </w:r>
      <w:r>
        <w:rPr>
          <w:rFonts w:ascii="Times New Roman" w:hAnsi="Times New Roman" w:cs="Times New Roman"/>
          <w:sz w:val="28"/>
          <w:szCs w:val="28"/>
        </w:rPr>
        <w:softHyphen/>
        <w:t>ственным средством воспитания, эмоционально и эстетически обогащали духовную жизнь учащегося. В процессе работы над тем или иным произ</w:t>
      </w:r>
      <w:r>
        <w:rPr>
          <w:rFonts w:ascii="Times New Roman" w:hAnsi="Times New Roman" w:cs="Times New Roman"/>
          <w:sz w:val="28"/>
          <w:szCs w:val="28"/>
        </w:rPr>
        <w:softHyphen/>
        <w:t>ведением Есипова требовала, чтобы концепция его была выстроена уча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щимся самостоятельно, и лишь после этого корректировала его замысел, останавливаясь более подробно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композиционных элемен</w:t>
      </w:r>
      <w:r>
        <w:rPr>
          <w:rFonts w:ascii="Times New Roman" w:hAnsi="Times New Roman" w:cs="Times New Roman"/>
          <w:sz w:val="28"/>
          <w:szCs w:val="28"/>
        </w:rPr>
        <w:softHyphen/>
        <w:t>тах. Это, в частности, инициировало выдвижение самых разнообразных задач: на начальной стадии работы, после первого знакомства с произве</w:t>
      </w:r>
      <w:r>
        <w:rPr>
          <w:rFonts w:ascii="Times New Roman" w:hAnsi="Times New Roman" w:cs="Times New Roman"/>
          <w:sz w:val="28"/>
          <w:szCs w:val="28"/>
        </w:rPr>
        <w:softHyphen/>
        <w:t>дением необходимо было тщательным образом проанализировать нотный текст, выявить основные архитектонические особенности, проследить ди</w:t>
      </w:r>
      <w:r>
        <w:rPr>
          <w:rFonts w:ascii="Times New Roman" w:hAnsi="Times New Roman" w:cs="Times New Roman"/>
          <w:sz w:val="28"/>
          <w:szCs w:val="28"/>
        </w:rPr>
        <w:softHyphen/>
        <w:t>намические и ритмические изменения и продумать возможные апплика</w:t>
      </w:r>
      <w:r>
        <w:rPr>
          <w:rFonts w:ascii="Times New Roman" w:hAnsi="Times New Roman" w:cs="Times New Roman"/>
          <w:sz w:val="28"/>
          <w:szCs w:val="28"/>
        </w:rPr>
        <w:softHyphen/>
        <w:t>турные варианты. Есипова структурировала все возникающие в самосто</w:t>
      </w:r>
      <w:r>
        <w:rPr>
          <w:rFonts w:ascii="Times New Roman" w:hAnsi="Times New Roman" w:cs="Times New Roman"/>
          <w:sz w:val="28"/>
          <w:szCs w:val="28"/>
        </w:rPr>
        <w:softHyphen/>
        <w:t>ятельных занятиях учащегося учебные задачи в чёткой иерархической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следовательности - от наиболее важных, масштабных к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элементарным.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придавала Есипова умению учащегося диффе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ренцированно выбирать темповые градации в самостоятельных занятиях. На начальном этапе предполагалась работа в сдержанном, медленном темпе, закрепляя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звенья восприятия, рит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представления. Есипова сама эффективно работала в медленном темпе не только над двигательно-техническими задачами, но и над произведением в целом: особенно помо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гал, как она считала, медленный темп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Учащий</w:t>
      </w:r>
      <w:r>
        <w:rPr>
          <w:rFonts w:ascii="Times New Roman" w:hAnsi="Times New Roman" w:cs="Times New Roman"/>
          <w:sz w:val="28"/>
          <w:szCs w:val="28"/>
        </w:rPr>
        <w:softHyphen/>
        <w:t>ся получает возможность свободно экспериментировать над звучанием, нюансировкой, оттенками и т.п., ясно представляя себе конечный звуко</w:t>
      </w:r>
      <w:r>
        <w:rPr>
          <w:rFonts w:ascii="Times New Roman" w:hAnsi="Times New Roman" w:cs="Times New Roman"/>
          <w:sz w:val="28"/>
          <w:szCs w:val="28"/>
        </w:rPr>
        <w:softHyphen/>
        <w:t>вой результат. Вместе с тем, исполнение и работа в медленном темпе тре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бовали постоянного внимания к целостности исполнения,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структурой, чтобы результатом такого исполнения не стало разрушение ткани произведения.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отводила Есипова методике организации самосто</w:t>
      </w:r>
      <w:r>
        <w:rPr>
          <w:rFonts w:ascii="Times New Roman" w:hAnsi="Times New Roman" w:cs="Times New Roman"/>
          <w:sz w:val="28"/>
          <w:szCs w:val="28"/>
        </w:rPr>
        <w:softHyphen/>
        <w:t>ятельных занятий учащегося. Критерием была максимальная эффектив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 и результативность работы. Добиваться этого следовало с помощью регулярности и систематичности занятий, целенаправленности внимания, точности выполнения указаний педагога, умения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контролировать сам про</w:t>
      </w:r>
      <w:r>
        <w:rPr>
          <w:rFonts w:ascii="Times New Roman" w:hAnsi="Times New Roman" w:cs="Times New Roman"/>
          <w:sz w:val="28"/>
          <w:szCs w:val="28"/>
        </w:rPr>
        <w:softHyphen/>
        <w:t>цесс и результаты учебной деятельности, умения анализировать достиже</w:t>
      </w:r>
      <w:r>
        <w:rPr>
          <w:rFonts w:ascii="Times New Roman" w:hAnsi="Times New Roman" w:cs="Times New Roman"/>
          <w:sz w:val="28"/>
          <w:szCs w:val="28"/>
        </w:rPr>
        <w:softHyphen/>
        <w:t>ния и прогнозировать возможные недостатки, предвосхищать их.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Есипова являла пример собранности в занятиях, занималась все</w:t>
      </w:r>
      <w:r>
        <w:rPr>
          <w:rFonts w:ascii="Times New Roman" w:hAnsi="Times New Roman" w:cs="Times New Roman"/>
          <w:sz w:val="28"/>
          <w:szCs w:val="28"/>
        </w:rPr>
        <w:softHyphen/>
        <w:t>гда в утренние часы. Считая, что наибольшая активность мышления и ра</w:t>
      </w:r>
      <w:r>
        <w:rPr>
          <w:rFonts w:ascii="Times New Roman" w:hAnsi="Times New Roman" w:cs="Times New Roman"/>
          <w:sz w:val="28"/>
          <w:szCs w:val="28"/>
        </w:rPr>
        <w:softHyphen/>
        <w:t>ботоспособность именно в эти часы позволяют добиться самых больших результатов Есипова редко подходила к инструменту после шести часов вечера. Однако определение времени занятий целиком отдавалось на усмотрение студента и лишь в рекомендательной форме ему предлагались советы, касающиеся рациональной организации самостоятельных заня</w:t>
      </w:r>
      <w:r>
        <w:rPr>
          <w:rFonts w:ascii="Times New Roman" w:hAnsi="Times New Roman" w:cs="Times New Roman"/>
          <w:sz w:val="28"/>
          <w:szCs w:val="28"/>
        </w:rPr>
        <w:softHyphen/>
        <w:t>тий. Неизбежно при этом учитывались эмоционально-волевые и професси</w:t>
      </w:r>
      <w:r>
        <w:rPr>
          <w:rFonts w:ascii="Times New Roman" w:hAnsi="Times New Roman" w:cs="Times New Roman"/>
          <w:sz w:val="28"/>
          <w:szCs w:val="28"/>
        </w:rPr>
        <w:softHyphen/>
        <w:t>онально-личностные качества учащегося.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FA7735">
        <w:rPr>
          <w:rFonts w:ascii="Times New Roman" w:hAnsi="Times New Roman" w:cs="Times New Roman"/>
          <w:sz w:val="28"/>
          <w:szCs w:val="28"/>
        </w:rPr>
        <w:t xml:space="preserve"> формирования самостоятельности учащегося </w:t>
      </w:r>
      <w:r>
        <w:rPr>
          <w:rFonts w:ascii="Times New Roman" w:hAnsi="Times New Roman" w:cs="Times New Roman"/>
          <w:sz w:val="28"/>
          <w:szCs w:val="28"/>
        </w:rPr>
        <w:t xml:space="preserve">немаловажным считалось развитие </w:t>
      </w:r>
      <w:r w:rsidRPr="00FA7735">
        <w:rPr>
          <w:rFonts w:ascii="Times New Roman" w:hAnsi="Times New Roman" w:cs="Times New Roman"/>
          <w:sz w:val="28"/>
          <w:szCs w:val="28"/>
        </w:rPr>
        <w:t>способности к самостоятельному добыванию зна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DD2089" w:rsidRPr="005176DB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основными методами педагогики Есиповой являлись методы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развития музыкального, тембрового, внутреннего слуха, методы совершенствования самостоятельных занятий учащихся, методы развития технического мастерства. В работе Есиповой применялись следующие формы организации учебного процесса</w:t>
      </w:r>
      <w:r w:rsidRPr="005176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индивидуально-груповые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уроки-лекции, уроки-беседы, внеаудиторные занятия.</w:t>
      </w:r>
    </w:p>
    <w:p w:rsidR="00DA00AB" w:rsidRDefault="00DA00AB" w:rsidP="00DA00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2089" w:rsidRPr="009217C6" w:rsidRDefault="00DA00AB" w:rsidP="00DA00AB">
      <w:pPr>
        <w:spacing w:line="360" w:lineRule="auto"/>
        <w:rPr>
          <w:rFonts w:ascii="Times New Roman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072"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</w:t>
      </w:r>
      <w:r w:rsidR="00DD2089" w:rsidRPr="00FA7735">
        <w:rPr>
          <w:rFonts w:ascii="Times New Roman" w:hAnsi="Times New Roman" w:cs="Times New Roman"/>
          <w:b/>
          <w:i/>
          <w:kern w:val="1"/>
          <w:sz w:val="28"/>
          <w:szCs w:val="28"/>
        </w:rPr>
        <w:t xml:space="preserve"> Методический труд «Фортепианная школа А. Есипо</w:t>
      </w:r>
      <w:r w:rsidR="00DD2089">
        <w:rPr>
          <w:rFonts w:ascii="Times New Roman" w:hAnsi="Times New Roman" w:cs="Times New Roman"/>
          <w:b/>
          <w:i/>
          <w:kern w:val="1"/>
          <w:sz w:val="28"/>
          <w:szCs w:val="28"/>
        </w:rPr>
        <w:t>вой»</w:t>
      </w:r>
    </w:p>
    <w:p w:rsidR="00DA00AB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Насущная необходимость обобщить свои педагогические воззрения, сформировавшиеся более чем за десять лет преподавания, суммировать основные методические положения и приемы привели </w:t>
      </w:r>
      <w:r>
        <w:rPr>
          <w:rFonts w:ascii="Times New Roman" w:hAnsi="Times New Roman" w:cs="Times New Roman"/>
          <w:sz w:val="28"/>
          <w:szCs w:val="28"/>
        </w:rPr>
        <w:lastRenderedPageBreak/>
        <w:t>Есипову к законо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мерному решению - изложить свои взгляды на основные педагогические вопросы в специальном теоретико-методическом труде. Так появились первоначальные записи, получившие заглавие «Фортепианная школа А. Есиповой».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вступлении Есипова формулирует свои взгляды на принципы ра</w:t>
      </w:r>
      <w:r>
        <w:rPr>
          <w:rFonts w:ascii="Times New Roman" w:hAnsi="Times New Roman" w:cs="Times New Roman"/>
          <w:sz w:val="28"/>
          <w:szCs w:val="28"/>
        </w:rPr>
        <w:softHyphen/>
        <w:t>боты пианиста и своего рода «жизненные правила для музыкантов». Она пишет: «Чтобы сделаться хорошим пианистом, нужна любовь к музыке, сила воли, затем голова и большое терпение</w:t>
      </w:r>
      <w:r w:rsidRPr="009217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DA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7,с.104</w:t>
      </w:r>
      <w:r w:rsidRPr="00DE4D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На вопрос «как работать?» Есипова отвечает: «главное - обду</w:t>
      </w:r>
      <w:r>
        <w:rPr>
          <w:rFonts w:ascii="Times New Roman" w:hAnsi="Times New Roman" w:cs="Times New Roman"/>
          <w:sz w:val="28"/>
          <w:szCs w:val="28"/>
        </w:rPr>
        <w:softHyphen/>
        <w:t>манно»</w:t>
      </w:r>
      <w:r w:rsidRPr="00287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предварительным замечаниям «Школы» можно отнести  записи Есиповой относительно рациональной посадки за инструментом и правил по</w:t>
      </w:r>
      <w:r>
        <w:rPr>
          <w:rFonts w:ascii="Times New Roman" w:hAnsi="Times New Roman" w:cs="Times New Roman"/>
          <w:sz w:val="28"/>
          <w:szCs w:val="28"/>
        </w:rPr>
        <w:softHyphen/>
        <w:t>становки руки. Они носили общий, вполне традиционный с современной точки зрения характер: посадка пианиста за инструментом должна быть, как и его движения, естественна. Рекомендует садиться от рояля далеко, чтобы нога касалась педали только пальцами, слегка наклонив корпус вперёд.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большое внимание Есипова уделяла выявлению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 в исполнении, следовательно, насущное значение приобретали не пальцевые приёмы, а кистевые движения, с помощью которых учащийся добивался необходимого звучания. Отвергая как расслабленно вялые дви</w:t>
      </w:r>
      <w:r>
        <w:rPr>
          <w:rFonts w:ascii="Times New Roman" w:hAnsi="Times New Roman" w:cs="Times New Roman"/>
          <w:sz w:val="28"/>
          <w:szCs w:val="28"/>
        </w:rPr>
        <w:softHyphen/>
        <w:t>жения кисти и пальцев, так и чрезмерное фиксирование их, Есипова требовала, чтобы кисть была собранно мягкой, эластичной. Пальцевые дви</w:t>
      </w:r>
      <w:r>
        <w:rPr>
          <w:rFonts w:ascii="Times New Roman" w:hAnsi="Times New Roman" w:cs="Times New Roman"/>
          <w:sz w:val="28"/>
          <w:szCs w:val="28"/>
        </w:rPr>
        <w:softHyphen/>
        <w:t>жения должны быть также активны и цепки при исполнении кантилены, однако, пальцы более плоские, не закруглённые. Певучую мелодию Есипо</w:t>
      </w:r>
      <w:r>
        <w:rPr>
          <w:rFonts w:ascii="Times New Roman" w:hAnsi="Times New Roman" w:cs="Times New Roman"/>
          <w:sz w:val="28"/>
          <w:szCs w:val="28"/>
        </w:rPr>
        <w:softHyphen/>
        <w:t>ва советовала играть пружинящей кистью более плоскими пальцами, сверху, так, чтобы играющий палец соприкасался с клавишей всей подушечкой. В сфере же технических упражнений Есипова придер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живалась иных взглядов: она считала необходимым начинать овладение техникой с точного,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определённым образом фиксированного, положения кисти. Однако это не значило, что Есипова призывала к статичной кисти и вы</w:t>
      </w:r>
      <w:r>
        <w:rPr>
          <w:rFonts w:ascii="Times New Roman" w:hAnsi="Times New Roman" w:cs="Times New Roman"/>
          <w:sz w:val="28"/>
          <w:szCs w:val="28"/>
        </w:rPr>
        <w:softHyphen/>
        <w:t>соко поднимаемым при игре упражнений пальцам, она лишь старалась избежать расслабленной ладони, излишней мягкости, порождающей неце</w:t>
      </w:r>
      <w:r>
        <w:rPr>
          <w:rFonts w:ascii="Times New Roman" w:hAnsi="Times New Roman" w:cs="Times New Roman"/>
          <w:sz w:val="28"/>
          <w:szCs w:val="28"/>
        </w:rPr>
        <w:softHyphen/>
        <w:t>леустремленные движения пальцев. Вместе с тем в пальцевых упражнениях Есипова тщательно следила за тем, чтобы кисть и рука были максимально спокойны, не создавали излишнего давления на клавиши. Звучание при пальцевых упражнениях тоже должно было оставаться в акустических пределах естественного нажима пальца на клавишу. В соответствии со своими воззрениями Есипова предлагает самые разнообразные упражнения - укрепляющие второй палец, развивающие автономность каждого пальца, упражнения на растяжение пальцев,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вершенствующие различные штрихи. Так,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softHyphen/>
        <w:t>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исключительно для развитых, больших рук. Для маленьких рук  Есипова предлагает более компакт</w:t>
      </w:r>
      <w:r>
        <w:rPr>
          <w:rFonts w:ascii="Times New Roman" w:hAnsi="Times New Roman" w:cs="Times New Roman"/>
          <w:sz w:val="28"/>
          <w:szCs w:val="28"/>
        </w:rPr>
        <w:softHyphen/>
        <w:t>ные упражнения, сочетающие в себе элементы «полифонической» техники. Необходимым для исполнения кантиле</w:t>
      </w:r>
      <w:r>
        <w:rPr>
          <w:rFonts w:ascii="Times New Roman" w:hAnsi="Times New Roman" w:cs="Times New Roman"/>
          <w:sz w:val="28"/>
          <w:szCs w:val="28"/>
        </w:rPr>
        <w:softHyphen/>
        <w:t>ны Есипова считала штрих легато, поэтому в её «Школе» много упражне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ний, предназначенных для совершенствования связного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Излюбленным упражнением была игра гамм «с задержкой», способом так называемого «ультра-легато». Также  Есипова рекомендовала игру гамм с разнообразной акцентуацией: расставляя акценты на каждые 2, 3, 4, 8 нот. Результатом такой работы становилась чёткость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гаммообразных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построений, вырабатывалась пальцевая гибкость, формировались многообразные ритмоинтонационные ощущения.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раздел «Школы» посвящен аккордовой технике. Из многочисленных высказываний, как самой Есиповой, так и её учеников можно сделать вывод, что аккордовая факту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требовала максимально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собранной руки, подготовленного, целеустрем</w:t>
      </w:r>
      <w:r>
        <w:rPr>
          <w:rFonts w:ascii="Times New Roman" w:hAnsi="Times New Roman" w:cs="Times New Roman"/>
          <w:sz w:val="28"/>
          <w:szCs w:val="28"/>
        </w:rPr>
        <w:softHyphen/>
        <w:t>лённого движения к клавише. Когда требовалась масштабность звучания, Есипова не стремилась к прямолинейному нажиму на клавиатуру,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колотьбе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клавишам, но советовала добиваться необходимой масштабно</w:t>
      </w:r>
      <w:r>
        <w:rPr>
          <w:rFonts w:ascii="Times New Roman" w:hAnsi="Times New Roman" w:cs="Times New Roman"/>
          <w:sz w:val="28"/>
          <w:szCs w:val="28"/>
        </w:rPr>
        <w:softHyphen/>
        <w:t>сти посредством тонкого сочетания веса руки с мягким движением кисти и пальцев, применяя разнообразные акценты, молниеносное перемещение центра тяжести руки с одного пальца на другой и т.п. Обладая от приро</w:t>
      </w:r>
      <w:r>
        <w:rPr>
          <w:rFonts w:ascii="Times New Roman" w:hAnsi="Times New Roman" w:cs="Times New Roman"/>
          <w:sz w:val="28"/>
          <w:szCs w:val="28"/>
        </w:rPr>
        <w:softHyphen/>
        <w:t>ды небольшой рукой Есипова очень ловко, умело использовала все резер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вы своего игрового аппарата при исполнении аккордов.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систематически должны были упражняться в игре разнооб</w:t>
      </w:r>
      <w:r>
        <w:rPr>
          <w:rFonts w:ascii="Times New Roman" w:hAnsi="Times New Roman" w:cs="Times New Roman"/>
          <w:sz w:val="28"/>
          <w:szCs w:val="28"/>
        </w:rPr>
        <w:softHyphen/>
        <w:t>разных арпеджио. Есипова рекомендует играть длинные арпеджио с участием кисти, при которых переход с первого пальца к третьему и четвёртому кисть соответственно поднимается, а при возвращении к первому пальцу – опускается. Таким образом, образуется волнообразное движение кисти вверх и вниз, и рука перестаёт быть напряженной.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 Есипова упражнениям на двойные ноты, в частности упражнениям в терциях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гаммам. Примеры, посвященные различным видам техники, включающие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построения или состоящие из терций - наиболее многочи</w:t>
      </w:r>
      <w:r>
        <w:rPr>
          <w:rFonts w:ascii="Times New Roman" w:hAnsi="Times New Roman" w:cs="Times New Roman"/>
          <w:sz w:val="28"/>
          <w:szCs w:val="28"/>
        </w:rPr>
        <w:softHyphen/>
        <w:t>сленный вид учебно-тренировочного материала, представленного в «Школе». Обращает на себя внимание аппликатура, которую предлагает Есипова в игре гамм терциями</w:t>
      </w:r>
      <w:r w:rsidRPr="005153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 вводит аппликатуру, в которой соединение двух терций происходит методом </w:t>
      </w:r>
      <w:r w:rsidRPr="000808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скольжения</w:t>
      </w:r>
      <w:r w:rsidRPr="000808C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Именно при упражнении в терциях, по мнению Есиповой, вырабаты</w:t>
      </w:r>
      <w:r>
        <w:rPr>
          <w:rFonts w:ascii="Times New Roman" w:hAnsi="Times New Roman" w:cs="Times New Roman"/>
          <w:sz w:val="28"/>
          <w:szCs w:val="28"/>
        </w:rPr>
        <w:softHyphen/>
        <w:t>вается наибольшая сила пальцев.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разделе Есипова обращается к октавной технике. Она обращается к пальцевым приёмам при игре октав и пишет, что «...первый палец ставится слегка закруглённым, пятый - прикасается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клавише кончиком. При кистевых октавах запястье нужно держать немного ниже кисти и быстрые октавы играть, едва приподнимая ее над клавишами, почти скользя по ним. Октавы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forte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требующие массивного звучания, иг</w:t>
      </w:r>
      <w:r>
        <w:rPr>
          <w:rFonts w:ascii="Times New Roman" w:hAnsi="Times New Roman" w:cs="Times New Roman"/>
          <w:sz w:val="28"/>
          <w:szCs w:val="28"/>
        </w:rPr>
        <w:softHyphen/>
        <w:t>рают с высоким запястьем, кисть при этом не должна быть мягкой. Окта</w:t>
      </w:r>
      <w:r>
        <w:rPr>
          <w:rFonts w:ascii="Times New Roman" w:hAnsi="Times New Roman" w:cs="Times New Roman"/>
          <w:sz w:val="28"/>
          <w:szCs w:val="28"/>
        </w:rPr>
        <w:softHyphen/>
        <w:t>вы обязательно учить быстро, иначе они никогда не будут блестящими...»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E4DA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7,с.111</w:t>
      </w:r>
      <w:r w:rsidRPr="00DE4D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Многие взгляды Есиповой традиционны с современной точ</w:t>
      </w:r>
      <w:r>
        <w:rPr>
          <w:rFonts w:ascii="Times New Roman" w:hAnsi="Times New Roman" w:cs="Times New Roman"/>
          <w:sz w:val="28"/>
          <w:szCs w:val="28"/>
        </w:rPr>
        <w:softHyphen/>
        <w:t>ки зрения. Впоследствии Есипова применяла и другие, более разнообразные при</w:t>
      </w:r>
      <w:r>
        <w:rPr>
          <w:rFonts w:ascii="Times New Roman" w:hAnsi="Times New Roman" w:cs="Times New Roman"/>
          <w:sz w:val="28"/>
          <w:szCs w:val="28"/>
        </w:rPr>
        <w:softHyphen/>
        <w:t>ёмы работы над октавной техникой. Приёмы эти характеризовались круп</w:t>
      </w:r>
      <w:r>
        <w:rPr>
          <w:rFonts w:ascii="Times New Roman" w:hAnsi="Times New Roman" w:cs="Times New Roman"/>
          <w:sz w:val="28"/>
          <w:szCs w:val="28"/>
        </w:rPr>
        <w:softHyphen/>
        <w:t>ными движениями руки, масштабностью, монолитностью устремления к клавиатуре, сочетавшегося с полным освобождением руки, поэтому можно было говорить о «весовой игре».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подробно Есипова останавливается на способах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мелизматикой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подчёркивает, что «самые сильные пальцы для трели — первый и третий, третий и пятый. Но можно добиться, чтобы трель, не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вися от того, какими пальцами вы её играете, была ровная и быстрая» </w:t>
      </w:r>
      <w:r w:rsidRPr="00DE4DA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7,с.91</w:t>
      </w:r>
      <w:r w:rsidRPr="00DE4D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Решение этой задачи требовало уравнивания, как считала Есипо</w:t>
      </w:r>
      <w:r>
        <w:rPr>
          <w:rFonts w:ascii="Times New Roman" w:hAnsi="Times New Roman" w:cs="Times New Roman"/>
          <w:sz w:val="28"/>
          <w:szCs w:val="28"/>
        </w:rPr>
        <w:softHyphen/>
        <w:t>ва, пальцевых усилий. Начинать работать над ровностью трели необхо</w:t>
      </w:r>
      <w:r>
        <w:rPr>
          <w:rFonts w:ascii="Times New Roman" w:hAnsi="Times New Roman" w:cs="Times New Roman"/>
          <w:sz w:val="28"/>
          <w:szCs w:val="28"/>
        </w:rPr>
        <w:softHyphen/>
        <w:t>димо в сдержанном темпе, учить триолями с сильной акцентуацией.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центральных разделов «Школы» посвящен арти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куляционным особенностям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legato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помимо уже упоминавшихся принципов игры «с задержкой», необходимо было глу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бокое, мягкое, но насыщенно полнозвучное прикосновение к клавиатуре. Описывая приемы игры стаккато, Есипова рекомендует «поставить палец на клавишу, быстро опустить её, отдёрнув палец как от </w:t>
      </w:r>
      <w:r w:rsidRPr="009E5902">
        <w:rPr>
          <w:rFonts w:ascii="Times New Roman" w:hAnsi="Times New Roman" w:cs="Times New Roman"/>
          <w:sz w:val="28"/>
          <w:szCs w:val="28"/>
        </w:rPr>
        <w:t>ожо</w:t>
      </w:r>
      <w:r>
        <w:rPr>
          <w:rFonts w:ascii="Times New Roman" w:hAnsi="Times New Roman" w:cs="Times New Roman"/>
          <w:sz w:val="28"/>
          <w:szCs w:val="28"/>
        </w:rPr>
        <w:t>га»</w:t>
      </w:r>
      <w:r w:rsidRPr="00DE4DA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7,с.93</w:t>
      </w:r>
      <w:r w:rsidRPr="00DE4D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 этом необходимо молниеносно приготовить палец к следующему аналогичному движению. Эти указания касаются пальцевого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другим же приёмом, было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кистевое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при помощи кистевой вибрации, в зависимости от скорости движения. </w:t>
      </w:r>
    </w:p>
    <w:p w:rsidR="00DD2089" w:rsidRPr="00675D53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остались без внимания в </w:t>
      </w:r>
      <w:r w:rsidRPr="00675D5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75D5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Есиповой принципы применения динамики и агогики. Она не любила короткого дыхания, не любила мелких штрихов, которые чрезмерно дробят фразу, больше склонялась к фразировке крупным динамическим планом. Агогика, по мнению Есиповой, должна была подчеркивать сходство между исполнением и живой речью человека. Она воспитывала у своих учеников строгую ритмическую дисциплину, не отнимая свободы исполнения.</w:t>
      </w:r>
    </w:p>
    <w:p w:rsidR="00DD2089" w:rsidRPr="000E058D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отметить многоплановость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воззрений на педализа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цию. В её исполнительском искусстве сочетались оригинальные для того времени педальные новации и классическая ясность линий,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legato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Однако Есипова подчёркивала, что, добиваясь максимальной слитности линеарных построений, нельзя забывать и о неприемлемости «пе</w:t>
      </w:r>
      <w:r>
        <w:rPr>
          <w:rFonts w:ascii="Times New Roman" w:hAnsi="Times New Roman" w:cs="Times New Roman"/>
          <w:sz w:val="28"/>
          <w:szCs w:val="28"/>
        </w:rPr>
        <w:softHyphen/>
        <w:t>дальной вязкости» в исполнении. В своих редакциях Есипова достаточно умеренно, осторожно проставляла педальные указания, она считала, что стремление некоторых педагогов к подробному обозначению педали явля</w:t>
      </w:r>
      <w:r>
        <w:rPr>
          <w:rFonts w:ascii="Times New Roman" w:hAnsi="Times New Roman" w:cs="Times New Roman"/>
          <w:sz w:val="28"/>
          <w:szCs w:val="28"/>
        </w:rPr>
        <w:softHyphen/>
        <w:t>ется достаточно распространённой методической ошибкой, так как педа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лизация зависит от реальных акустических условий исполнения, т. е., от слуховой чуткости исполнителя. В </w:t>
      </w:r>
      <w:r w:rsidRPr="000E058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Школе излагаются различные виды педали</w:t>
      </w:r>
      <w:r w:rsidRPr="000E05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одновременная и запаздывающая, ритмическая, гармоническая, регистровая. Определяющей являлась отчётливость, ясность гармонической, мелодической и фактурной структуры пр</w:t>
      </w:r>
      <w:r w:rsidR="00AC10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изведения. Для достижения этой задачи Есипова рекомендовала использовать такие приёмы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четвертьпедаль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тремолирующая педализация.</w:t>
      </w:r>
    </w:p>
    <w:p w:rsidR="00DD2089" w:rsidRPr="00E55137" w:rsidRDefault="00DD2089" w:rsidP="00DD20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труд </w:t>
      </w:r>
      <w:r w:rsidRPr="00E551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Фортепианная школа А. Есиповой</w:t>
      </w:r>
      <w:r w:rsidRPr="00E5513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хотя и остался незавершенным, но многие его разделы </w:t>
      </w:r>
      <w:r w:rsidR="00AC10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остаточно разработаны </w:t>
      </w:r>
      <w:r>
        <w:rPr>
          <w:rFonts w:ascii="Times New Roman" w:hAnsi="Times New Roman" w:cs="Times New Roman"/>
          <w:sz w:val="28"/>
          <w:szCs w:val="28"/>
        </w:rPr>
        <w:lastRenderedPageBreak/>
        <w:t>и представляют собой не только исторический, но и профессиональный интерес.</w:t>
      </w:r>
    </w:p>
    <w:p w:rsidR="00DA00AB" w:rsidRDefault="00DA00AB" w:rsidP="00DD20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2089" w:rsidRDefault="00DD2089" w:rsidP="00DD20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7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Актуальность методики Есиповой в современной музыкальной педагогике</w:t>
      </w:r>
    </w:p>
    <w:p w:rsidR="00DD2089" w:rsidRPr="009E5902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процесса обучения педагога-музыканта в фортепианном классе должно учитывать не только инновационные поиски последнего времени, но и опираться на лучшие достижения предыдущих эпох, опыт выдающихся мастеров прошлого, одним из которых является А.Н. Есипова.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применяемые сегодня, широко распространённые методические установки и формы обучения с педагогической системой Есиповой, необходимо выделить несколько направлений в её работе. Обратимся к формированию профессионально-личностных качеств учащихся. Каждый учащийся – явление неповторимое и потому требует индивидуального, дифференцированного педагогического подхода. Основой всей педагогики Есиповой является глубоко индивидуальный подход к ученику. Данная установка характерна и для со</w:t>
      </w:r>
      <w:r w:rsidR="00AC1095">
        <w:rPr>
          <w:rFonts w:ascii="Times New Roman" w:hAnsi="Times New Roman" w:cs="Times New Roman"/>
          <w:sz w:val="28"/>
          <w:szCs w:val="28"/>
        </w:rPr>
        <w:t>временной педагогики. Основопола</w:t>
      </w:r>
      <w:r>
        <w:rPr>
          <w:rFonts w:ascii="Times New Roman" w:hAnsi="Times New Roman" w:cs="Times New Roman"/>
          <w:sz w:val="28"/>
          <w:szCs w:val="28"/>
        </w:rPr>
        <w:t xml:space="preserve">гающим является развитие интеллекта учащихся, расширение его кругозора и эрудиции, совершенствование музыкального мышления. По мнению Есиповой, это возможно при условии понимания учащимся содержания музыкального произведения, стиля композитора, рациональном выборе средств исполнения и их применении. Совершенство музыкального мышления — это осмысленное проникновение в логику различных структур, умение оперировать музыкальным материалом, способность соединять их в единое целое. </w:t>
      </w:r>
    </w:p>
    <w:p w:rsidR="00DD2089" w:rsidRDefault="00DD2089" w:rsidP="00DD2089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Методика Есиповой, направленная на совершенствование самостоятельного творчества, являлась действенным 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воспитания личности музыканта. Творческая инициатива поощрялась, развиваясь под постоянным наблюдением педагога. Современная практика преподавания традиционно уделяет развитию самостоятельности одно из центральных мест.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такие формы проведения занятий как уроки-лекции и уроки-концерты. На начальной стадии обучения наиболее оптимальным является проведение уроков-лекций, на завершающей – уроков-концертов, как это практиковалось в педагогике Есиповой. Содержанием уроков-лекций может являться работа над музыкальным произведением и последующее обсуждение его со студентами. В содержание уроков-концертов входило также конкурсное исполнение несколькими учащимися одного произведения.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вносимые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в учебную деятельность, являлись и являются одной из действенных мотивационных категорий, побуждающих учащегося к максимальной самоотдаче в процессе освоения произведения.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основополагающих, по мнению Есиповой, в повседневной работе над техникой, являлась направленность внимания на преодоление конкретного затруднения, его теоретического осмысления.  В современной педагогике такие приёмы стали традиционными. Так, например,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неопубликованной работе </w:t>
      </w:r>
      <w:r w:rsidRPr="008E02A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Диалог с учеником</w:t>
      </w:r>
      <w:r w:rsidRPr="008E02A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пишет: </w:t>
      </w:r>
      <w:r w:rsidRPr="008E02A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Ученику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удаётся овладеть трудным местом…Он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у него </w:t>
      </w:r>
      <w:r w:rsidRPr="008E02A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путаются пальцы</w:t>
      </w:r>
      <w:r w:rsidRPr="008E02A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…Твои пальцы путаются потому, что ты не знаешь, что произносишь. Как построен пассаж</w:t>
      </w:r>
      <w:r w:rsidRPr="008E02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нём есть определённая закономерност</w:t>
      </w:r>
      <w:r w:rsidRPr="007211DB">
        <w:rPr>
          <w:rFonts w:ascii="Times New Roman" w:hAnsi="Times New Roman" w:cs="Times New Roman"/>
          <w:sz w:val="28"/>
          <w:szCs w:val="28"/>
        </w:rPr>
        <w:t>ь”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DA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2,с.135</w:t>
      </w:r>
      <w:r w:rsidRPr="007211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Определив закономерность, ученик быстро овладевает фактурным построением.</w:t>
      </w:r>
    </w:p>
    <w:p w:rsidR="00DD2089" w:rsidRDefault="00DD2089" w:rsidP="00DD208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рекомендации Есиповой, касающиеся развитию техники, используются в современной педагогике. Например, такие, как игра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гамм в быстром темпе при минимальной пальцевой активности, развитие октавной техники, разнообразные упражнения и др. 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воззрениях Есиповой на педализацию многое стало традицией в современной фортепианной педагогике. Это и стремление к ясной,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зрачной,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выверенной педализации, и применение синте</w:t>
      </w:r>
      <w:r>
        <w:rPr>
          <w:rFonts w:ascii="Times New Roman" w:hAnsi="Times New Roman" w:cs="Times New Roman"/>
          <w:sz w:val="28"/>
          <w:szCs w:val="28"/>
        </w:rPr>
        <w:softHyphen/>
        <w:t>зирующих музыкальную ткань педальных эффектов, предполагающее фи</w:t>
      </w:r>
      <w:r>
        <w:rPr>
          <w:rFonts w:ascii="Times New Roman" w:hAnsi="Times New Roman" w:cs="Times New Roman"/>
          <w:sz w:val="28"/>
          <w:szCs w:val="28"/>
        </w:rPr>
        <w:softHyphen/>
        <w:t>лигранное владение приёмами педализации. Однако, основное в её препо</w:t>
      </w:r>
      <w:r>
        <w:rPr>
          <w:rFonts w:ascii="Times New Roman" w:hAnsi="Times New Roman" w:cs="Times New Roman"/>
          <w:sz w:val="28"/>
          <w:szCs w:val="28"/>
        </w:rPr>
        <w:softHyphen/>
        <w:t>давании - стремление к воспитанию навыков слухового контроля реально</w:t>
      </w:r>
      <w:r>
        <w:rPr>
          <w:rFonts w:ascii="Times New Roman" w:hAnsi="Times New Roman" w:cs="Times New Roman"/>
          <w:sz w:val="28"/>
          <w:szCs w:val="28"/>
        </w:rPr>
        <w:softHyphen/>
        <w:t>го звучания, необходимости осознания учащимся того, что предлагаемые ему педальные рекомендации являются лишь руководящими советами, ко</w:t>
      </w:r>
      <w:r>
        <w:rPr>
          <w:rFonts w:ascii="Times New Roman" w:hAnsi="Times New Roman" w:cs="Times New Roman"/>
          <w:sz w:val="28"/>
          <w:szCs w:val="28"/>
        </w:rPr>
        <w:softHyphen/>
        <w:t>торые постоянно изменяются, модифицируются в тончайших деталях, ос</w:t>
      </w:r>
      <w:r>
        <w:rPr>
          <w:rFonts w:ascii="Times New Roman" w:hAnsi="Times New Roman" w:cs="Times New Roman"/>
          <w:sz w:val="28"/>
          <w:szCs w:val="28"/>
        </w:rPr>
        <w:softHyphen/>
        <w:t>таётся актуальным и в наши дни.</w:t>
      </w:r>
    </w:p>
    <w:p w:rsidR="00DD2089" w:rsidRPr="00017335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суммируя педагогические принципы А.Н. Есиповой можно сделать выводы</w:t>
      </w:r>
      <w:r w:rsidRPr="00370628">
        <w:rPr>
          <w:rFonts w:ascii="Times New Roman" w:hAnsi="Times New Roman" w:cs="Times New Roman"/>
          <w:sz w:val="28"/>
          <w:szCs w:val="28"/>
        </w:rPr>
        <w:t>:</w:t>
      </w:r>
    </w:p>
    <w:p w:rsidR="00DD2089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методики Есиповой являлось</w:t>
      </w:r>
      <w:r w:rsidRPr="00370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а) интеллектуально-личностное развитие учащегося и формирование его способности к обучению</w:t>
      </w:r>
      <w:r w:rsidRPr="0037062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б) художественное воспитание учащегося, включавшее в себя формирование стилистических понятий, развитие памяти, слуха, овладение искусством педализации</w:t>
      </w:r>
      <w:r w:rsidRPr="005663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в) совершенствование профессионально-исполнительских навыков и двигательно-технических умений учащегося</w:t>
      </w:r>
      <w:r w:rsidRPr="005663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г) преодоление эстрадного волнения, навыки стабильного исполнения и формирование волевых качеств пианиста-исполнителя.</w:t>
      </w:r>
    </w:p>
    <w:p w:rsidR="00DD2089" w:rsidRPr="004B3D68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цели использовались следующие методы работы</w:t>
      </w:r>
      <w:r w:rsidRPr="005663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663A0">
        <w:rPr>
          <w:rFonts w:ascii="Times New Roman" w:hAnsi="Times New Roman" w:cs="Times New Roman"/>
          <w:i/>
          <w:sz w:val="28"/>
          <w:szCs w:val="28"/>
        </w:rPr>
        <w:t xml:space="preserve">методика работы над </w:t>
      </w:r>
      <w:proofErr w:type="spellStart"/>
      <w:r w:rsidRPr="005663A0">
        <w:rPr>
          <w:rFonts w:ascii="Times New Roman" w:hAnsi="Times New Roman" w:cs="Times New Roman"/>
          <w:i/>
          <w:sz w:val="28"/>
          <w:szCs w:val="28"/>
        </w:rPr>
        <w:t>звукоизвлечением</w:t>
      </w:r>
      <w:proofErr w:type="spellEnd"/>
      <w:r w:rsidRPr="005663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опора на вокальность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детализация динамических, ритмических градаций исполнения, совершенствование пальцевого легато</w:t>
      </w:r>
      <w:r w:rsidRPr="005663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5663A0">
        <w:rPr>
          <w:rFonts w:ascii="Times New Roman" w:hAnsi="Times New Roman" w:cs="Times New Roman"/>
          <w:i/>
          <w:sz w:val="28"/>
          <w:szCs w:val="28"/>
        </w:rPr>
        <w:t>методика развития му</w:t>
      </w:r>
      <w:r>
        <w:rPr>
          <w:rFonts w:ascii="Times New Roman" w:hAnsi="Times New Roman" w:cs="Times New Roman"/>
          <w:i/>
          <w:sz w:val="28"/>
          <w:szCs w:val="28"/>
        </w:rPr>
        <w:t xml:space="preserve">зыкального слуха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предполагала совершенствование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музыкального слуха, формирование тембрового слуха, развитие внутреннего слуха</w:t>
      </w:r>
      <w:r w:rsidRPr="00A468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A468BE">
        <w:rPr>
          <w:rFonts w:ascii="Times New Roman" w:hAnsi="Times New Roman" w:cs="Times New Roman"/>
          <w:i/>
          <w:sz w:val="28"/>
          <w:szCs w:val="28"/>
        </w:rPr>
        <w:t>методика совершенствования самостоятельных занятий учащихся</w:t>
      </w:r>
      <w:r w:rsidRPr="00A468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анализ указаний педагога, самостоятельная постановка задач, отказ от многочасовых занятий</w:t>
      </w:r>
      <w:r w:rsidRPr="00A468B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Pr="00826412">
        <w:rPr>
          <w:rFonts w:ascii="Times New Roman" w:hAnsi="Times New Roman" w:cs="Times New Roman"/>
          <w:i/>
          <w:sz w:val="28"/>
          <w:szCs w:val="28"/>
        </w:rPr>
        <w:t>методика наглядного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исполнительский показ педагога за инструментом.</w:t>
      </w:r>
    </w:p>
    <w:p w:rsidR="00DD2089" w:rsidRPr="004B3D68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Есиповой использовались различные формы организации обучения</w:t>
      </w:r>
      <w:r w:rsidRPr="004B3D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а) индивидуальные занятия с учащимися</w:t>
      </w:r>
      <w:r w:rsidRPr="004B3D6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б) индивидуально-групповые занятия</w:t>
      </w:r>
      <w:r w:rsidRPr="004B3D6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г) уроки-лекции, уроки-беседы</w:t>
      </w:r>
      <w:r w:rsidRPr="004B3D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внеаудиторные занятия – перерывы между уроками, структурно примыкавшие к ним.</w:t>
      </w:r>
    </w:p>
    <w:p w:rsidR="00DD2089" w:rsidRPr="005663A0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 педагогической работы с учащимися Есипова использовала следующие критерии</w:t>
      </w:r>
      <w:r w:rsidRPr="004B3D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а) грамотность и быстрота освоения авторского текста, понимание структуры исполняемого произведения</w:t>
      </w:r>
      <w:r w:rsidRPr="004B3D6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б) уровень кругозора, интеллектуальных возможностей учащегося, способность самостоятельно выдвигать и решать учебные задачи</w:t>
      </w:r>
      <w:r w:rsidRPr="004B3D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в) степень технической оснащённости учащегося, количество времени, затраченного им на освоение технически сложного материала</w:t>
      </w:r>
      <w:r w:rsidRPr="004B3D6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г) уровень эмоциональной организованности учащегося, умение контролировать эмоции при выступлении на концертной эстраде.</w:t>
      </w:r>
    </w:p>
    <w:p w:rsidR="00DD2089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Методический труд </w:t>
      </w:r>
      <w:r w:rsidRPr="00E812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Фортепианная школа А.Н. Есиповой содержит разделы, посвящённые</w:t>
      </w:r>
      <w:r w:rsidRPr="00E812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а) посадке и постановке руки;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гаммообразной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технике и упражнениях, предназначенных для её совершен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ствования; в) аккордовой технике и игре арпеджио; г) октавной технике и исполнении двойных нот;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исполнении украшений - трелей, группетто, мордентов и т.д. Рассматриваются также в «Школе»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различные приемы мы игры легато и стаккато, мелодики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работы над динамическими и ритмическими элементами форте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пианного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исполнения.</w:t>
      </w:r>
    </w:p>
    <w:p w:rsidR="00DD2089" w:rsidRDefault="00DD2089" w:rsidP="00DD2089">
      <w:pPr>
        <w:numPr>
          <w:ilvl w:val="0"/>
          <w:numId w:val="1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педагогические принципы А.Н. Есиповой остаются актуальными и современной музыкальной педагогике.  Использование основных педагогических концепций Есиповой способствует оптимизации знаний в классе фортепиано, интенсивности двигательно-технического развития учащихся, улучшению качества профессионально-исполнительской подготовки.</w:t>
      </w:r>
    </w:p>
    <w:p w:rsidR="00DD2089" w:rsidRDefault="00DD2089" w:rsidP="00DD2089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Default="00DD2089" w:rsidP="00DD2089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Default="00DD2089" w:rsidP="00DD2089">
      <w:pPr>
        <w:pStyle w:val="1"/>
        <w:pageBreakBefore/>
        <w:tabs>
          <w:tab w:val="clear" w:pos="3600"/>
        </w:tabs>
        <w:spacing w:before="0" w:line="360" w:lineRule="auto"/>
        <w:jc w:val="center"/>
      </w:pPr>
      <w:bookmarkStart w:id="1" w:name="_toc307"/>
      <w:bookmarkEnd w:id="1"/>
      <w:r>
        <w:lastRenderedPageBreak/>
        <w:t>Заключение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наиболее значительных имён в отечественной теории и практике фортепианного исполнительства и педагогики - А.Н. Есипова - выда</w:t>
      </w:r>
      <w:r>
        <w:rPr>
          <w:rFonts w:ascii="Times New Roman" w:hAnsi="Times New Roman" w:cs="Times New Roman"/>
          <w:sz w:val="28"/>
          <w:szCs w:val="28"/>
        </w:rPr>
        <w:softHyphen/>
        <w:t>ющаяся представительница российского фортепианно-исполнительского искусства, в деятельности которой органично соединились исполнитель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ское и педагогическое творчество. Интерес к наследию А.Н. Есиповой обусловлен не только тем, что она, по сути, стояла у истоков отечественной фортепианной школы, но и тем, что её исполнительский опыт позволил на многолетнем педагогическом поприще найти то оптимальное сочетание эффективных принципов, методов и форм,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было воспитание большой плеяды интересных исполнителей, творчески работа</w:t>
      </w:r>
      <w:r>
        <w:rPr>
          <w:rFonts w:ascii="Times New Roman" w:hAnsi="Times New Roman" w:cs="Times New Roman"/>
          <w:sz w:val="28"/>
          <w:szCs w:val="28"/>
        </w:rPr>
        <w:softHyphen/>
        <w:t>ющих педагогов.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Успешные попытки решения многих проблем, и сегодня стоящих перед педагогами-музыкантами, были осуществлены в опыте предшествую</w:t>
      </w:r>
      <w:r>
        <w:rPr>
          <w:rFonts w:ascii="Times New Roman" w:hAnsi="Times New Roman" w:cs="Times New Roman"/>
          <w:sz w:val="28"/>
          <w:szCs w:val="28"/>
        </w:rPr>
        <w:softHyphen/>
        <w:t>щих поколений музыкантов, в частности, в педагогике А.Н. Есиповой. По</w:t>
      </w:r>
      <w:r>
        <w:rPr>
          <w:rFonts w:ascii="Times New Roman" w:hAnsi="Times New Roman" w:cs="Times New Roman"/>
          <w:sz w:val="28"/>
          <w:szCs w:val="28"/>
        </w:rPr>
        <w:softHyphen/>
        <w:t>этому анализ и творческое переосмысление её педагогических достиже</w:t>
      </w:r>
      <w:r>
        <w:rPr>
          <w:rFonts w:ascii="Times New Roman" w:hAnsi="Times New Roman" w:cs="Times New Roman"/>
          <w:sz w:val="28"/>
          <w:szCs w:val="28"/>
        </w:rPr>
        <w:softHyphen/>
        <w:t>ний, конкретно-методических положений, установок, рекомендаций и приемов работы, внедрение их в современную практику обучения игре на фортепиано будет способствовать существенному улучшению теоретических и методических компонентов образовательного процесса.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моментов в педагогических воззрениях А.Н. Есиповой является формирование профессионально-личностных особенностей учащегося. Система мер, направленных на развитие волевых качеств исполнителя приводили к повышению качественной стороны обучения, способствовали интеллектуализации занятий в классе А.Н. Есиповой.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основных форм работы А.Н. Есиповой показал, что и редко применяемая – индивидуальная, и основная – индивидуально-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групповая формы работы были направлены на максимальное раскрытие индивидуально-личностных характерис</w:t>
      </w:r>
      <w:r w:rsidR="008F0528">
        <w:rPr>
          <w:rFonts w:ascii="Times New Roman" w:hAnsi="Times New Roman" w:cs="Times New Roman"/>
          <w:sz w:val="28"/>
          <w:szCs w:val="28"/>
        </w:rPr>
        <w:t>тик учащихся.</w:t>
      </w:r>
      <w:r>
        <w:rPr>
          <w:rFonts w:ascii="Times New Roman" w:hAnsi="Times New Roman" w:cs="Times New Roman"/>
          <w:sz w:val="28"/>
          <w:szCs w:val="28"/>
        </w:rPr>
        <w:t xml:space="preserve"> Новацией педагогики Есиповой была такая форма общения с учащимися, как урок-лекция, урок-беседа.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наследие А.Н. Есиповой не получило окончательной систематизации и дошло до нас в виде рукописи, содержащей фундаментальные подходы к обучению пианистов. </w:t>
      </w:r>
      <w:r w:rsidRPr="002D30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Фортепианная школа А. Есиповой</w:t>
      </w:r>
      <w:r w:rsidRPr="002D30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технические рекомендации и конкретные приёмы игры, которые являлись результатом многолетней педагогической практики А.Н. Есиповой. Именно поэтому, обращение к данной методике должно способствовать достижению высоких художественно-технических результатов, при сохранении индивидуальности учащегося.</w:t>
      </w:r>
    </w:p>
    <w:p w:rsidR="00DD2089" w:rsidRDefault="00DD2089" w:rsidP="00DD208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фортепианного искусства А.Н. Есиповой принадлежат не только прошлому, они успешно развиваются и обогащаются в современных условиях. Задача педагогов и исполнителей нашего времени в том, чтобы суметь использовать те выразительные средства и приёмы игры из богатого педагогического наследия А.Н. Есиповой, которые помогут совершенствовать пианистическое мастерство и качество исполнения.</w:t>
      </w:r>
    </w:p>
    <w:p w:rsidR="00DD2089" w:rsidRDefault="00DD2089" w:rsidP="00DD2089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Default="00DD2089" w:rsidP="00DD2089">
      <w:pPr>
        <w:pStyle w:val="1"/>
        <w:pageBreakBefore/>
        <w:tabs>
          <w:tab w:val="clear" w:pos="3600"/>
        </w:tabs>
        <w:spacing w:before="0" w:line="360" w:lineRule="auto"/>
        <w:jc w:val="center"/>
      </w:pPr>
      <w:bookmarkStart w:id="2" w:name="_toc313"/>
      <w:bookmarkEnd w:id="2"/>
      <w:r>
        <w:lastRenderedPageBreak/>
        <w:t>Библиография</w:t>
      </w:r>
    </w:p>
    <w:p w:rsidR="00DD2089" w:rsidRDefault="00DD2089" w:rsidP="00DD2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Алексеев А.Д. История фортепианного искусства. - М.: Музыка, 1988.</w:t>
      </w:r>
    </w:p>
    <w:p w:rsidR="00DD2089" w:rsidRPr="00EB49E0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51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5137">
        <w:rPr>
          <w:rFonts w:ascii="Times New Roman" w:hAnsi="Times New Roman" w:cs="Times New Roman"/>
          <w:sz w:val="28"/>
          <w:szCs w:val="28"/>
        </w:rPr>
        <w:t>Байдалинов</w:t>
      </w:r>
      <w:proofErr w:type="spellEnd"/>
      <w:r w:rsidRPr="00E55137">
        <w:rPr>
          <w:rFonts w:ascii="Times New Roman" w:hAnsi="Times New Roman" w:cs="Times New Roman"/>
          <w:sz w:val="28"/>
          <w:szCs w:val="28"/>
        </w:rPr>
        <w:t xml:space="preserve"> С.Н. “Фортепианная школа А.Н. Есиповой и её значение в современной музыкальной педагогике”.</w:t>
      </w:r>
      <w:r>
        <w:rPr>
          <w:rFonts w:ascii="Times New Roman" w:hAnsi="Times New Roman" w:cs="Times New Roman"/>
          <w:sz w:val="28"/>
          <w:szCs w:val="28"/>
        </w:rPr>
        <w:t xml:space="preserve"> – М. 2000. 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Фортепианная педагогика.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1937. - Ч.1.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А.Н. Есипова. - М.-Л.: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1948.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Индивидуальное обучение музыке. - М.: Просвещение, 1964.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Бертенсон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А. Есипова. Очерк жизни и деятельности. -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softHyphen/>
        <w:t>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1960.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Воспоминания о М.В. Юдиной//М.В. Юдина. Статьи, воспоминания, материалы. - М.: Сов. Композитор, 1978. - С. 35-36.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 классе Есиповой \ Из воспоминаний о пианистке \. -Сов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 – 1985. – с.69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Вирсаладзе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Фортепианная педагогика в Грузии и традиции школы А.Н. Есиповой //Выдающиеся педагоги-пианисты о фортепианном искусстве. - М.-Л.: Музыка, 1966. - С. 161-167.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Годы учения. - М.-Л.: Искусство, 1938.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Мастера советской пианистической школы. - Сб. статей под ред. А.Д. Алексеева.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Госмузиздат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1961.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Нейгауз Г.Г. Об искусстве фортепианной игры.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1961.</w:t>
      </w:r>
    </w:p>
    <w:p w:rsid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Оссовский Л.В. Л.Н. Есипова. Музыкальный портрет//Воспоминания, исследования. - Л.: Музыка, 1968. - С. 352-363.</w:t>
      </w:r>
    </w:p>
    <w:p w:rsidR="00DD2089" w:rsidRPr="00EB49E0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Смирнова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эпоха.- СПб </w:t>
      </w:r>
      <w:r w:rsidRPr="00EB49E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Сударыня</w:t>
      </w:r>
      <w:r w:rsidRPr="00EB49E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2006.-352с</w:t>
      </w:r>
    </w:p>
    <w:p w:rsidR="00DD2089" w:rsidRDefault="00DD2089" w:rsidP="00DD2089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15. Сухова Л.Г. Национальные и интернациональные аспекты российской музыкально – педагогической школы. Тамбов: ТГМПИ им. С.В. Рахманинова, 2004. – 277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2089" w:rsidRPr="00CD1224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Цыпин Г.М. Развитие музыкального слуха и чувства ритма у учащегося/ /Музыкальное развитие учащихся. Вопросы теории </w:t>
      </w:r>
      <w:r w:rsidRPr="00CD1224">
        <w:rPr>
          <w:rFonts w:ascii="Times New Roman" w:hAnsi="Times New Roman" w:cs="Times New Roman"/>
          <w:sz w:val="28"/>
          <w:szCs w:val="28"/>
        </w:rPr>
        <w:t>и методики фортепианного обучения. - Сб. трудов. - М., 1975. - С. 62 – 183</w:t>
      </w:r>
    </w:p>
    <w:p w:rsidR="00DD2089" w:rsidRPr="00DD2089" w:rsidRDefault="00DD2089" w:rsidP="00DD20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089" w:rsidRPr="00DD2089" w:rsidRDefault="00DD2089" w:rsidP="00DD2089"/>
    <w:p w:rsidR="00626683" w:rsidRDefault="00626683"/>
    <w:sectPr w:rsidR="00626683" w:rsidSect="002F3C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5" w:h="16837"/>
      <w:pgMar w:top="1134" w:right="1134" w:bottom="1134" w:left="1985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F6" w:rsidRDefault="005862F6" w:rsidP="00DA31D1">
      <w:r>
        <w:separator/>
      </w:r>
    </w:p>
  </w:endnote>
  <w:endnote w:type="continuationSeparator" w:id="0">
    <w:p w:rsidR="005862F6" w:rsidRDefault="005862F6" w:rsidP="00DA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BE6B55">
    <w:pPr>
      <w:pageBreakBefore/>
      <w:spacing w:line="360" w:lineRule="auto"/>
      <w:ind w:firstLine="435"/>
      <w:jc w:val="center"/>
    </w:pPr>
    <w:r>
      <w:t>.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F6" w:rsidRDefault="005862F6" w:rsidP="00DA31D1">
      <w:r>
        <w:separator/>
      </w:r>
    </w:p>
  </w:footnote>
  <w:footnote w:type="continuationSeparator" w:id="0">
    <w:p w:rsidR="005862F6" w:rsidRDefault="005862F6" w:rsidP="00DA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ED" w:rsidRDefault="00784B45">
    <w:pPr>
      <w:pStyle w:val="af"/>
      <w:jc w:val="center"/>
    </w:pPr>
    <w:r>
      <w:fldChar w:fldCharType="begin"/>
    </w:r>
    <w:r w:rsidR="00BE6B55">
      <w:instrText xml:space="preserve"> PAGE   \* MERGEFORMAT </w:instrText>
    </w:r>
    <w:r>
      <w:fldChar w:fldCharType="separate"/>
    </w:r>
    <w:r w:rsidR="00B513D0">
      <w:rPr>
        <w:noProof/>
      </w:rPr>
      <w:t>31</w:t>
    </w:r>
    <w:r>
      <w:fldChar w:fldCharType="end"/>
    </w:r>
  </w:p>
  <w:p w:rsidR="0054097C" w:rsidRDefault="005862F6">
    <w:pPr>
      <w:pageBreakBefore/>
      <w:spacing w:line="360" w:lineRule="auto"/>
      <w:ind w:firstLine="435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7C" w:rsidRDefault="005862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950AA1"/>
    <w:multiLevelType w:val="hybridMultilevel"/>
    <w:tmpl w:val="0A3E658A"/>
    <w:lvl w:ilvl="0" w:tplc="A51A69BE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7">
    <w:nsid w:val="181A4003"/>
    <w:multiLevelType w:val="hybridMultilevel"/>
    <w:tmpl w:val="030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C7B20"/>
    <w:multiLevelType w:val="hybridMultilevel"/>
    <w:tmpl w:val="1D1622F6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F1B"/>
    <w:multiLevelType w:val="hybridMultilevel"/>
    <w:tmpl w:val="5F26D394"/>
    <w:lvl w:ilvl="0" w:tplc="56E89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D6413D1"/>
    <w:multiLevelType w:val="hybridMultilevel"/>
    <w:tmpl w:val="A50661B4"/>
    <w:lvl w:ilvl="0" w:tplc="3CB08270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307D5781"/>
    <w:multiLevelType w:val="hybridMultilevel"/>
    <w:tmpl w:val="0226B786"/>
    <w:lvl w:ilvl="0" w:tplc="425A0B46">
      <w:start w:val="1"/>
      <w:numFmt w:val="decimal"/>
      <w:lvlText w:val="%1)"/>
      <w:lvlJc w:val="left"/>
      <w:pPr>
        <w:ind w:left="13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322B5396"/>
    <w:multiLevelType w:val="hybridMultilevel"/>
    <w:tmpl w:val="CF324F7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1522B89"/>
    <w:multiLevelType w:val="hybridMultilevel"/>
    <w:tmpl w:val="449476EC"/>
    <w:lvl w:ilvl="0" w:tplc="D056E88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43443805"/>
    <w:multiLevelType w:val="hybridMultilevel"/>
    <w:tmpl w:val="922E5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D2089"/>
    <w:rsid w:val="000D668C"/>
    <w:rsid w:val="00325492"/>
    <w:rsid w:val="004A02B5"/>
    <w:rsid w:val="004A5FED"/>
    <w:rsid w:val="004B00CA"/>
    <w:rsid w:val="00520A72"/>
    <w:rsid w:val="00572012"/>
    <w:rsid w:val="00573A86"/>
    <w:rsid w:val="005862F6"/>
    <w:rsid w:val="005E5568"/>
    <w:rsid w:val="00626683"/>
    <w:rsid w:val="00636855"/>
    <w:rsid w:val="006666DA"/>
    <w:rsid w:val="00784B45"/>
    <w:rsid w:val="00885EF6"/>
    <w:rsid w:val="008F0528"/>
    <w:rsid w:val="008F215B"/>
    <w:rsid w:val="00A121CE"/>
    <w:rsid w:val="00A66398"/>
    <w:rsid w:val="00AC1095"/>
    <w:rsid w:val="00B23072"/>
    <w:rsid w:val="00B513D0"/>
    <w:rsid w:val="00BB2C87"/>
    <w:rsid w:val="00BE6B55"/>
    <w:rsid w:val="00DA00AB"/>
    <w:rsid w:val="00DA31D1"/>
    <w:rsid w:val="00DB3B69"/>
    <w:rsid w:val="00DD2089"/>
    <w:rsid w:val="00EE7019"/>
    <w:rsid w:val="00F82DE3"/>
    <w:rsid w:val="00F9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89"/>
    <w:pPr>
      <w:widowControl w:val="0"/>
      <w:autoSpaceDE w:val="0"/>
      <w:spacing w:line="240" w:lineRule="auto"/>
      <w:ind w:firstLine="0"/>
      <w:jc w:val="left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2089"/>
    <w:pPr>
      <w:keepNext/>
      <w:tabs>
        <w:tab w:val="num" w:pos="3600"/>
      </w:tabs>
      <w:spacing w:before="120" w:line="480" w:lineRule="auto"/>
      <w:outlineLvl w:val="0"/>
    </w:pPr>
    <w:rPr>
      <w:rFonts w:ascii="Times New Roman" w:hAnsi="Times New Roman" w:cs="Times New Roman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DD2089"/>
    <w:pPr>
      <w:keepNext/>
      <w:spacing w:before="240" w:after="6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2089"/>
    <w:pPr>
      <w:keepNext/>
      <w:tabs>
        <w:tab w:val="num" w:pos="1368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2089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2089"/>
    <w:pPr>
      <w:tabs>
        <w:tab w:val="num" w:pos="1296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2089"/>
    <w:pPr>
      <w:tabs>
        <w:tab w:val="num" w:pos="1440"/>
      </w:tabs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2089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DD2089"/>
    <w:pPr>
      <w:tabs>
        <w:tab w:val="num" w:pos="1728"/>
      </w:tabs>
      <w:spacing w:before="240" w:after="60"/>
      <w:ind w:left="1440" w:hanging="432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DD208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089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D208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D208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D208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D2089"/>
    <w:rPr>
      <w:rFonts w:ascii="Bookman Old Style" w:eastAsia="Times New Roman" w:hAnsi="Bookman Old Style" w:cs="Bookman Old Style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D208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D20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D208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D2089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DD2089"/>
    <w:rPr>
      <w:rFonts w:ascii="Symbol" w:hAnsi="Symbol" w:cs="OpenSymbol"/>
    </w:rPr>
  </w:style>
  <w:style w:type="character" w:customStyle="1" w:styleId="WW8Num6z0">
    <w:name w:val="WW8Num6z0"/>
    <w:rsid w:val="00DD2089"/>
    <w:rPr>
      <w:rFonts w:ascii="Symbol" w:hAnsi="Symbol" w:cs="OpenSymbol"/>
    </w:rPr>
  </w:style>
  <w:style w:type="character" w:customStyle="1" w:styleId="Absatz-Standardschriftart">
    <w:name w:val="Absatz-Standardschriftart"/>
    <w:rsid w:val="00DD2089"/>
  </w:style>
  <w:style w:type="character" w:customStyle="1" w:styleId="WW-Absatz-Standardschriftart">
    <w:name w:val="WW-Absatz-Standardschriftart"/>
    <w:rsid w:val="00DD2089"/>
  </w:style>
  <w:style w:type="character" w:customStyle="1" w:styleId="21">
    <w:name w:val="Основной шрифт абзаца2"/>
    <w:rsid w:val="00DD2089"/>
  </w:style>
  <w:style w:type="character" w:customStyle="1" w:styleId="WW-Absatz-Standardschriftart1">
    <w:name w:val="WW-Absatz-Standardschriftart1"/>
    <w:rsid w:val="00DD2089"/>
  </w:style>
  <w:style w:type="character" w:customStyle="1" w:styleId="11">
    <w:name w:val="Основной шрифт абзаца1"/>
    <w:rsid w:val="00DD2089"/>
  </w:style>
  <w:style w:type="character" w:customStyle="1" w:styleId="FontStyle59">
    <w:name w:val="Font Style59"/>
    <w:basedOn w:val="11"/>
    <w:rsid w:val="00DD208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60">
    <w:name w:val="Font Style60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61">
    <w:name w:val="Font Style61"/>
    <w:basedOn w:val="11"/>
    <w:rsid w:val="00DD2089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62">
    <w:name w:val="Font Style62"/>
    <w:basedOn w:val="11"/>
    <w:rsid w:val="00DD2089"/>
    <w:rPr>
      <w:rFonts w:ascii="Palatino Linotype" w:hAnsi="Palatino Linotype" w:cs="Palatino Linotype"/>
      <w:sz w:val="20"/>
      <w:szCs w:val="20"/>
    </w:rPr>
  </w:style>
  <w:style w:type="character" w:customStyle="1" w:styleId="FontStyle63">
    <w:name w:val="Font Style63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64">
    <w:name w:val="Font Style64"/>
    <w:basedOn w:val="11"/>
    <w:rsid w:val="00DD2089"/>
    <w:rPr>
      <w:rFonts w:ascii="Lucida Sans Unicode" w:hAnsi="Lucida Sans Unicode" w:cs="Lucida Sans Unicode"/>
      <w:i/>
      <w:iCs/>
      <w:sz w:val="20"/>
      <w:szCs w:val="20"/>
    </w:rPr>
  </w:style>
  <w:style w:type="character" w:customStyle="1" w:styleId="FontStyle65">
    <w:name w:val="Font Style65"/>
    <w:basedOn w:val="11"/>
    <w:rsid w:val="00DD2089"/>
    <w:rPr>
      <w:rFonts w:ascii="Bookman Old Style" w:hAnsi="Bookman Old Style" w:cs="Bookman Old Style"/>
      <w:spacing w:val="10"/>
      <w:sz w:val="24"/>
      <w:szCs w:val="24"/>
    </w:rPr>
  </w:style>
  <w:style w:type="character" w:customStyle="1" w:styleId="FontStyle66">
    <w:name w:val="Font Style66"/>
    <w:basedOn w:val="11"/>
    <w:rsid w:val="00DD2089"/>
    <w:rPr>
      <w:rFonts w:ascii="Verdana" w:hAnsi="Verdana" w:cs="Verdana"/>
      <w:b/>
      <w:bCs/>
      <w:sz w:val="38"/>
      <w:szCs w:val="38"/>
    </w:rPr>
  </w:style>
  <w:style w:type="character" w:customStyle="1" w:styleId="FontStyle67">
    <w:name w:val="Font Style67"/>
    <w:basedOn w:val="11"/>
    <w:rsid w:val="00DD2089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68">
    <w:name w:val="Font Style68"/>
    <w:basedOn w:val="11"/>
    <w:rsid w:val="00DD2089"/>
    <w:rPr>
      <w:rFonts w:ascii="Bookman Old Style" w:hAnsi="Bookman Old Style" w:cs="Bookman Old Style"/>
      <w:smallCaps/>
      <w:sz w:val="32"/>
      <w:szCs w:val="32"/>
    </w:rPr>
  </w:style>
  <w:style w:type="character" w:customStyle="1" w:styleId="FontStyle69">
    <w:name w:val="Font Style69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70">
    <w:name w:val="Font Style70"/>
    <w:basedOn w:val="11"/>
    <w:rsid w:val="00DD2089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71">
    <w:name w:val="Font Style71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72">
    <w:name w:val="Font Style72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73">
    <w:name w:val="Font Style73"/>
    <w:basedOn w:val="11"/>
    <w:rsid w:val="00DD2089"/>
    <w:rPr>
      <w:rFonts w:ascii="Courier New" w:hAnsi="Courier New" w:cs="Courier New"/>
      <w:sz w:val="20"/>
      <w:szCs w:val="20"/>
    </w:rPr>
  </w:style>
  <w:style w:type="character" w:customStyle="1" w:styleId="FontStyle74">
    <w:name w:val="Font Style74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75">
    <w:name w:val="Font Style75"/>
    <w:basedOn w:val="11"/>
    <w:rsid w:val="00DD2089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76">
    <w:name w:val="Font Style76"/>
    <w:basedOn w:val="11"/>
    <w:rsid w:val="00DD208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7">
    <w:name w:val="Font Style77"/>
    <w:basedOn w:val="11"/>
    <w:rsid w:val="00DD2089"/>
    <w:rPr>
      <w:rFonts w:ascii="Sylfaen" w:hAnsi="Sylfaen" w:cs="Sylfaen"/>
      <w:b/>
      <w:bCs/>
      <w:sz w:val="18"/>
      <w:szCs w:val="18"/>
    </w:rPr>
  </w:style>
  <w:style w:type="character" w:customStyle="1" w:styleId="FontStyle78">
    <w:name w:val="Font Style78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79">
    <w:name w:val="Font Style79"/>
    <w:basedOn w:val="11"/>
    <w:rsid w:val="00DD208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80">
    <w:name w:val="Font Style80"/>
    <w:basedOn w:val="11"/>
    <w:rsid w:val="00DD2089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81">
    <w:name w:val="Font Style81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82">
    <w:name w:val="Font Style82"/>
    <w:basedOn w:val="11"/>
    <w:rsid w:val="00DD2089"/>
    <w:rPr>
      <w:rFonts w:ascii="Palatino Linotype" w:hAnsi="Palatino Linotype" w:cs="Palatino Linotype"/>
      <w:sz w:val="16"/>
      <w:szCs w:val="16"/>
    </w:rPr>
  </w:style>
  <w:style w:type="character" w:customStyle="1" w:styleId="FontStyle83">
    <w:name w:val="Font Style83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84">
    <w:name w:val="Font Style84"/>
    <w:basedOn w:val="11"/>
    <w:rsid w:val="00DD2089"/>
    <w:rPr>
      <w:rFonts w:ascii="Bookman Old Style" w:hAnsi="Bookman Old Style" w:cs="Bookman Old Style"/>
      <w:spacing w:val="-10"/>
      <w:sz w:val="18"/>
      <w:szCs w:val="18"/>
    </w:rPr>
  </w:style>
  <w:style w:type="character" w:customStyle="1" w:styleId="FontStyle85">
    <w:name w:val="Font Style85"/>
    <w:basedOn w:val="11"/>
    <w:rsid w:val="00DD2089"/>
    <w:rPr>
      <w:rFonts w:ascii="Bookman Old Style" w:hAnsi="Bookman Old Style" w:cs="Bookman Old Style"/>
      <w:b/>
      <w:bCs/>
      <w:spacing w:val="-10"/>
      <w:sz w:val="26"/>
      <w:szCs w:val="26"/>
    </w:rPr>
  </w:style>
  <w:style w:type="character" w:customStyle="1" w:styleId="FontStyle86">
    <w:name w:val="Font Style86"/>
    <w:basedOn w:val="11"/>
    <w:rsid w:val="00DD208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87">
    <w:name w:val="Font Style87"/>
    <w:basedOn w:val="11"/>
    <w:rsid w:val="00DD2089"/>
    <w:rPr>
      <w:rFonts w:ascii="Sylfaen" w:hAnsi="Sylfaen" w:cs="Sylfaen"/>
      <w:i/>
      <w:iCs/>
      <w:sz w:val="28"/>
      <w:szCs w:val="28"/>
    </w:rPr>
  </w:style>
  <w:style w:type="character" w:customStyle="1" w:styleId="FontStyle88">
    <w:name w:val="Font Style88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89">
    <w:name w:val="Font Style89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90">
    <w:name w:val="Font Style90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91">
    <w:name w:val="Font Style91"/>
    <w:basedOn w:val="11"/>
    <w:rsid w:val="00DD2089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92">
    <w:name w:val="Font Style92"/>
    <w:basedOn w:val="11"/>
    <w:rsid w:val="00DD2089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93">
    <w:name w:val="Font Style93"/>
    <w:basedOn w:val="11"/>
    <w:rsid w:val="00DD2089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FontStyle94">
    <w:name w:val="Font Style94"/>
    <w:basedOn w:val="11"/>
    <w:rsid w:val="00DD2089"/>
    <w:rPr>
      <w:rFonts w:ascii="Bookman Old Style" w:hAnsi="Bookman Old Style" w:cs="Bookman Old Style"/>
      <w:b/>
      <w:bCs/>
      <w:i/>
      <w:iCs/>
      <w:smallCaps/>
      <w:w w:val="150"/>
      <w:sz w:val="10"/>
      <w:szCs w:val="10"/>
    </w:rPr>
  </w:style>
  <w:style w:type="character" w:customStyle="1" w:styleId="FontStyle95">
    <w:name w:val="Font Style95"/>
    <w:basedOn w:val="11"/>
    <w:rsid w:val="00DD2089"/>
    <w:rPr>
      <w:rFonts w:ascii="Bookman Old Style" w:hAnsi="Bookman Old Style" w:cs="Bookman Old Style"/>
      <w:b/>
      <w:bCs/>
      <w:i/>
      <w:iCs/>
      <w:spacing w:val="30"/>
      <w:sz w:val="14"/>
      <w:szCs w:val="14"/>
    </w:rPr>
  </w:style>
  <w:style w:type="character" w:customStyle="1" w:styleId="FontStyle96">
    <w:name w:val="Font Style96"/>
    <w:basedOn w:val="11"/>
    <w:rsid w:val="00DD2089"/>
    <w:rPr>
      <w:rFonts w:ascii="Verdana" w:hAnsi="Verdana" w:cs="Verdana"/>
      <w:spacing w:val="-10"/>
      <w:sz w:val="14"/>
      <w:szCs w:val="14"/>
    </w:rPr>
  </w:style>
  <w:style w:type="character" w:customStyle="1" w:styleId="FontStyle97">
    <w:name w:val="Font Style97"/>
    <w:basedOn w:val="11"/>
    <w:rsid w:val="00DD2089"/>
    <w:rPr>
      <w:rFonts w:ascii="Bookman Old Style" w:hAnsi="Bookman Old Style" w:cs="Bookman Old Style"/>
      <w:b/>
      <w:bCs/>
      <w:i/>
      <w:iCs/>
      <w:smallCaps/>
      <w:sz w:val="16"/>
      <w:szCs w:val="16"/>
    </w:rPr>
  </w:style>
  <w:style w:type="character" w:customStyle="1" w:styleId="FontStyle98">
    <w:name w:val="Font Style98"/>
    <w:basedOn w:val="11"/>
    <w:rsid w:val="00DD2089"/>
    <w:rPr>
      <w:rFonts w:ascii="Bookman Old Style" w:hAnsi="Bookman Old Style" w:cs="Bookman Old Style"/>
      <w:i/>
      <w:iCs/>
      <w:sz w:val="24"/>
      <w:szCs w:val="24"/>
    </w:rPr>
  </w:style>
  <w:style w:type="character" w:customStyle="1" w:styleId="FontStyle99">
    <w:name w:val="Font Style99"/>
    <w:basedOn w:val="11"/>
    <w:rsid w:val="00DD2089"/>
    <w:rPr>
      <w:rFonts w:ascii="Bookman Old Style" w:hAnsi="Bookman Old Style" w:cs="Bookman Old Style"/>
      <w:i/>
      <w:iCs/>
      <w:spacing w:val="-10"/>
      <w:sz w:val="24"/>
      <w:szCs w:val="24"/>
    </w:rPr>
  </w:style>
  <w:style w:type="character" w:customStyle="1" w:styleId="FontStyle100">
    <w:name w:val="Font Style100"/>
    <w:basedOn w:val="11"/>
    <w:rsid w:val="00DD2089"/>
    <w:rPr>
      <w:rFonts w:ascii="Bookman Old Style" w:hAnsi="Bookman Old Style" w:cs="Bookman Old Style"/>
      <w:i/>
      <w:iCs/>
      <w:sz w:val="50"/>
      <w:szCs w:val="50"/>
    </w:rPr>
  </w:style>
  <w:style w:type="character" w:customStyle="1" w:styleId="FontStyle101">
    <w:name w:val="Font Style101"/>
    <w:basedOn w:val="11"/>
    <w:rsid w:val="00DD2089"/>
    <w:rPr>
      <w:rFonts w:ascii="Bookman Old Style" w:hAnsi="Bookman Old Style" w:cs="Bookman Old Style"/>
      <w:i/>
      <w:iCs/>
      <w:spacing w:val="-30"/>
      <w:sz w:val="32"/>
      <w:szCs w:val="32"/>
    </w:rPr>
  </w:style>
  <w:style w:type="character" w:customStyle="1" w:styleId="FontStyle102">
    <w:name w:val="Font Style102"/>
    <w:basedOn w:val="11"/>
    <w:rsid w:val="00DD2089"/>
    <w:rPr>
      <w:rFonts w:ascii="Bookman Old Style" w:hAnsi="Bookman Old Style" w:cs="Bookman Old Style"/>
      <w:i/>
      <w:iCs/>
      <w:spacing w:val="40"/>
      <w:sz w:val="28"/>
      <w:szCs w:val="28"/>
    </w:rPr>
  </w:style>
  <w:style w:type="character" w:customStyle="1" w:styleId="FontStyle103">
    <w:name w:val="Font Style103"/>
    <w:basedOn w:val="11"/>
    <w:rsid w:val="00DD2089"/>
    <w:rPr>
      <w:rFonts w:ascii="Bookman Old Style" w:hAnsi="Bookman Old Style" w:cs="Bookman Old Style"/>
      <w:b/>
      <w:bCs/>
      <w:i/>
      <w:iCs/>
      <w:spacing w:val="-10"/>
      <w:sz w:val="22"/>
      <w:szCs w:val="22"/>
    </w:rPr>
  </w:style>
  <w:style w:type="character" w:customStyle="1" w:styleId="FontStyle104">
    <w:name w:val="Font Style104"/>
    <w:basedOn w:val="11"/>
    <w:rsid w:val="00DD2089"/>
    <w:rPr>
      <w:rFonts w:ascii="Franklin Gothic Medium" w:hAnsi="Franklin Gothic Medium" w:cs="Franklin Gothic Medium"/>
      <w:sz w:val="40"/>
      <w:szCs w:val="40"/>
    </w:rPr>
  </w:style>
  <w:style w:type="character" w:customStyle="1" w:styleId="FontStyle105">
    <w:name w:val="Font Style105"/>
    <w:basedOn w:val="11"/>
    <w:rsid w:val="00DD2089"/>
    <w:rPr>
      <w:rFonts w:ascii="Garamond" w:hAnsi="Garamond" w:cs="Garamond"/>
      <w:sz w:val="34"/>
      <w:szCs w:val="34"/>
    </w:rPr>
  </w:style>
  <w:style w:type="character" w:customStyle="1" w:styleId="FontStyle106">
    <w:name w:val="Font Style106"/>
    <w:basedOn w:val="11"/>
    <w:rsid w:val="00DD2089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107">
    <w:name w:val="Font Style107"/>
    <w:basedOn w:val="11"/>
    <w:rsid w:val="00DD2089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08">
    <w:name w:val="Font Style108"/>
    <w:basedOn w:val="11"/>
    <w:rsid w:val="00DD2089"/>
    <w:rPr>
      <w:rFonts w:ascii="Bookman Old Style" w:hAnsi="Bookman Old Style" w:cs="Bookman Old Style"/>
      <w:smallCaps/>
      <w:sz w:val="20"/>
      <w:szCs w:val="20"/>
    </w:rPr>
  </w:style>
  <w:style w:type="character" w:customStyle="1" w:styleId="FontStyle109">
    <w:name w:val="Font Style109"/>
    <w:basedOn w:val="11"/>
    <w:rsid w:val="00DD2089"/>
    <w:rPr>
      <w:rFonts w:ascii="Bookman Old Style" w:hAnsi="Bookman Old Style" w:cs="Bookman Old Style"/>
      <w:smallCaps/>
      <w:sz w:val="10"/>
      <w:szCs w:val="10"/>
    </w:rPr>
  </w:style>
  <w:style w:type="character" w:customStyle="1" w:styleId="FontStyle110">
    <w:name w:val="Font Style110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111">
    <w:name w:val="Font Style111"/>
    <w:basedOn w:val="11"/>
    <w:rsid w:val="00DD2089"/>
    <w:rPr>
      <w:rFonts w:ascii="Garamond" w:hAnsi="Garamond" w:cs="Garamond"/>
      <w:b/>
      <w:bCs/>
      <w:sz w:val="18"/>
      <w:szCs w:val="18"/>
    </w:rPr>
  </w:style>
  <w:style w:type="character" w:customStyle="1" w:styleId="FontStyle112">
    <w:name w:val="Font Style112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113">
    <w:name w:val="Font Style113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114">
    <w:name w:val="Font Style114"/>
    <w:basedOn w:val="11"/>
    <w:rsid w:val="00DD208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15">
    <w:name w:val="Font Style115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116">
    <w:name w:val="Font Style116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117">
    <w:name w:val="Font Style117"/>
    <w:basedOn w:val="11"/>
    <w:rsid w:val="00DD2089"/>
    <w:rPr>
      <w:rFonts w:ascii="Bookman Old Style" w:hAnsi="Bookman Old Style" w:cs="Bookman Old Style"/>
      <w:spacing w:val="20"/>
      <w:sz w:val="20"/>
      <w:szCs w:val="20"/>
    </w:rPr>
  </w:style>
  <w:style w:type="character" w:customStyle="1" w:styleId="FontStyle118">
    <w:name w:val="Font Style118"/>
    <w:basedOn w:val="11"/>
    <w:rsid w:val="00DD2089"/>
    <w:rPr>
      <w:rFonts w:ascii="Georgia" w:hAnsi="Georgia" w:cs="Georgia"/>
      <w:sz w:val="26"/>
      <w:szCs w:val="26"/>
    </w:rPr>
  </w:style>
  <w:style w:type="character" w:customStyle="1" w:styleId="FontStyle119">
    <w:name w:val="Font Style119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120">
    <w:name w:val="Font Style120"/>
    <w:basedOn w:val="11"/>
    <w:rsid w:val="00DD2089"/>
    <w:rPr>
      <w:rFonts w:ascii="Garamond" w:hAnsi="Garamond" w:cs="Garamond"/>
      <w:sz w:val="18"/>
      <w:szCs w:val="18"/>
    </w:rPr>
  </w:style>
  <w:style w:type="character" w:customStyle="1" w:styleId="FontStyle121">
    <w:name w:val="Font Style121"/>
    <w:basedOn w:val="11"/>
    <w:rsid w:val="00DD2089"/>
    <w:rPr>
      <w:rFonts w:ascii="Garamond" w:hAnsi="Garamond" w:cs="Garamond"/>
      <w:i/>
      <w:iCs/>
      <w:sz w:val="32"/>
      <w:szCs w:val="32"/>
    </w:rPr>
  </w:style>
  <w:style w:type="character" w:customStyle="1" w:styleId="FontStyle122">
    <w:name w:val="Font Style122"/>
    <w:basedOn w:val="11"/>
    <w:rsid w:val="00DD2089"/>
    <w:rPr>
      <w:rFonts w:ascii="Garamond" w:hAnsi="Garamond" w:cs="Garamond"/>
      <w:b/>
      <w:bCs/>
      <w:sz w:val="18"/>
      <w:szCs w:val="18"/>
    </w:rPr>
  </w:style>
  <w:style w:type="character" w:styleId="a3">
    <w:name w:val="page number"/>
    <w:basedOn w:val="11"/>
    <w:rsid w:val="00DD2089"/>
  </w:style>
  <w:style w:type="character" w:customStyle="1" w:styleId="a4">
    <w:name w:val="Символ сноски"/>
    <w:basedOn w:val="11"/>
    <w:rsid w:val="00DD2089"/>
    <w:rPr>
      <w:vertAlign w:val="superscript"/>
    </w:rPr>
  </w:style>
  <w:style w:type="character" w:customStyle="1" w:styleId="FontStyle11">
    <w:name w:val="Font Style11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basedOn w:val="11"/>
    <w:rsid w:val="00DD2089"/>
    <w:rPr>
      <w:rFonts w:ascii="Bookman Old Style" w:hAnsi="Bookman Old Style" w:cs="Bookman Old Style"/>
      <w:b/>
      <w:bCs/>
      <w:sz w:val="40"/>
      <w:szCs w:val="40"/>
    </w:rPr>
  </w:style>
  <w:style w:type="character" w:customStyle="1" w:styleId="FontStyle33">
    <w:name w:val="Font Style33"/>
    <w:basedOn w:val="11"/>
    <w:rsid w:val="00DD208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34">
    <w:name w:val="Font Style34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36">
    <w:name w:val="Font Style36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37">
    <w:name w:val="Font Style37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38">
    <w:name w:val="Font Style38"/>
    <w:basedOn w:val="11"/>
    <w:rsid w:val="00DD2089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40">
    <w:name w:val="Font Style40"/>
    <w:basedOn w:val="11"/>
    <w:rsid w:val="00DD2089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43">
    <w:name w:val="Font Style43"/>
    <w:basedOn w:val="11"/>
    <w:rsid w:val="00DD2089"/>
    <w:rPr>
      <w:rFonts w:ascii="Bookman Old Style" w:hAnsi="Bookman Old Style" w:cs="Bookman Old Style"/>
      <w:sz w:val="22"/>
      <w:szCs w:val="22"/>
    </w:rPr>
  </w:style>
  <w:style w:type="character" w:customStyle="1" w:styleId="FontStyle47">
    <w:name w:val="Font Style47"/>
    <w:basedOn w:val="11"/>
    <w:rsid w:val="00DD2089"/>
    <w:rPr>
      <w:rFonts w:ascii="Bookman Old Style" w:hAnsi="Bookman Old Style" w:cs="Bookman Old Style"/>
      <w:b/>
      <w:bCs/>
      <w:smallCaps/>
      <w:sz w:val="18"/>
      <w:szCs w:val="18"/>
    </w:rPr>
  </w:style>
  <w:style w:type="character" w:customStyle="1" w:styleId="FontStyle52">
    <w:name w:val="Font Style52"/>
    <w:basedOn w:val="11"/>
    <w:rsid w:val="00DD2089"/>
    <w:rPr>
      <w:rFonts w:ascii="Bookman Old Style" w:hAnsi="Bookman Old Style" w:cs="Bookman Old Style"/>
      <w:sz w:val="24"/>
      <w:szCs w:val="24"/>
    </w:rPr>
  </w:style>
  <w:style w:type="character" w:customStyle="1" w:styleId="FontStyle53">
    <w:name w:val="Font Style53"/>
    <w:basedOn w:val="11"/>
    <w:rsid w:val="00DD2089"/>
    <w:rPr>
      <w:rFonts w:ascii="Bookman Old Style" w:hAnsi="Bookman Old Style" w:cs="Bookman Old Style"/>
      <w:spacing w:val="-10"/>
      <w:sz w:val="24"/>
      <w:szCs w:val="24"/>
    </w:rPr>
  </w:style>
  <w:style w:type="character" w:customStyle="1" w:styleId="FontStyle55">
    <w:name w:val="Font Style55"/>
    <w:basedOn w:val="11"/>
    <w:rsid w:val="00DD2089"/>
    <w:rPr>
      <w:rFonts w:ascii="Bookman Old Style" w:hAnsi="Bookman Old Style" w:cs="Bookman Old Style"/>
      <w:i/>
      <w:iCs/>
      <w:sz w:val="36"/>
      <w:szCs w:val="36"/>
    </w:rPr>
  </w:style>
  <w:style w:type="character" w:customStyle="1" w:styleId="FontStyle30">
    <w:name w:val="Font Style30"/>
    <w:basedOn w:val="11"/>
    <w:rsid w:val="00DD2089"/>
    <w:rPr>
      <w:rFonts w:ascii="Bookman Old Style" w:hAnsi="Bookman Old Style" w:cs="Bookman Old Style"/>
      <w:sz w:val="20"/>
      <w:szCs w:val="20"/>
    </w:rPr>
  </w:style>
  <w:style w:type="character" w:customStyle="1" w:styleId="FontStyle32">
    <w:name w:val="Font Style32"/>
    <w:basedOn w:val="11"/>
    <w:rsid w:val="00DD2089"/>
    <w:rPr>
      <w:rFonts w:ascii="Bookman Old Style" w:hAnsi="Bookman Old Style" w:cs="Bookman Old Style"/>
      <w:i/>
      <w:iCs/>
      <w:sz w:val="20"/>
      <w:szCs w:val="20"/>
    </w:rPr>
  </w:style>
  <w:style w:type="character" w:styleId="a5">
    <w:name w:val="Hyperlink"/>
    <w:basedOn w:val="11"/>
    <w:rsid w:val="00DD2089"/>
    <w:rPr>
      <w:color w:val="0000FF"/>
      <w:u w:val="single"/>
    </w:rPr>
  </w:style>
  <w:style w:type="character" w:customStyle="1" w:styleId="12">
    <w:name w:val="Знак сноски1"/>
    <w:rsid w:val="00DD2089"/>
    <w:rPr>
      <w:vertAlign w:val="superscript"/>
    </w:rPr>
  </w:style>
  <w:style w:type="character" w:customStyle="1" w:styleId="a6">
    <w:name w:val="Маркеры списка"/>
    <w:rsid w:val="00DD2089"/>
    <w:rPr>
      <w:rFonts w:ascii="OpenSymbol" w:eastAsia="OpenSymbol" w:hAnsi="OpenSymbol" w:cs="OpenSymbol"/>
    </w:rPr>
  </w:style>
  <w:style w:type="character" w:customStyle="1" w:styleId="a7">
    <w:name w:val="Символы концевой сноски"/>
    <w:rsid w:val="00DD2089"/>
    <w:rPr>
      <w:vertAlign w:val="superscript"/>
    </w:rPr>
  </w:style>
  <w:style w:type="character" w:customStyle="1" w:styleId="WW-">
    <w:name w:val="WW-Символы концевой сноски"/>
    <w:rsid w:val="00DD2089"/>
  </w:style>
  <w:style w:type="character" w:customStyle="1" w:styleId="13">
    <w:name w:val="Знак концевой сноски1"/>
    <w:rsid w:val="00DD2089"/>
    <w:rPr>
      <w:vertAlign w:val="superscript"/>
    </w:rPr>
  </w:style>
  <w:style w:type="character" w:styleId="a8">
    <w:name w:val="footnote reference"/>
    <w:semiHidden/>
    <w:rsid w:val="00DD2089"/>
    <w:rPr>
      <w:vertAlign w:val="superscript"/>
    </w:rPr>
  </w:style>
  <w:style w:type="character" w:customStyle="1" w:styleId="a9">
    <w:name w:val="Символ нумерации"/>
    <w:rsid w:val="00DD2089"/>
  </w:style>
  <w:style w:type="character" w:styleId="aa">
    <w:name w:val="endnote reference"/>
    <w:semiHidden/>
    <w:rsid w:val="00DD2089"/>
    <w:rPr>
      <w:vertAlign w:val="superscript"/>
    </w:rPr>
  </w:style>
  <w:style w:type="paragraph" w:customStyle="1" w:styleId="ab">
    <w:name w:val="Заголовок"/>
    <w:basedOn w:val="a"/>
    <w:next w:val="ac"/>
    <w:rsid w:val="00DD20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link w:val="ad"/>
    <w:rsid w:val="00DD2089"/>
    <w:pPr>
      <w:spacing w:after="120"/>
    </w:pPr>
  </w:style>
  <w:style w:type="character" w:customStyle="1" w:styleId="ad">
    <w:name w:val="Основной текст Знак"/>
    <w:basedOn w:val="a0"/>
    <w:link w:val="ac"/>
    <w:rsid w:val="00DD2089"/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ae">
    <w:name w:val="List"/>
    <w:basedOn w:val="ac"/>
    <w:rsid w:val="00DD2089"/>
    <w:rPr>
      <w:rFonts w:cs="Tahoma"/>
    </w:rPr>
  </w:style>
  <w:style w:type="paragraph" w:customStyle="1" w:styleId="22">
    <w:name w:val="Название2"/>
    <w:basedOn w:val="a"/>
    <w:rsid w:val="00DD208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D2089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DD2089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DD2089"/>
    <w:pPr>
      <w:suppressLineNumbers/>
    </w:pPr>
    <w:rPr>
      <w:rFonts w:cs="Tahoma"/>
    </w:rPr>
  </w:style>
  <w:style w:type="paragraph" w:customStyle="1" w:styleId="Style1">
    <w:name w:val="Style1"/>
    <w:basedOn w:val="a"/>
    <w:rsid w:val="00DD2089"/>
  </w:style>
  <w:style w:type="paragraph" w:customStyle="1" w:styleId="Style2">
    <w:name w:val="Style2"/>
    <w:basedOn w:val="a"/>
    <w:rsid w:val="00DD2089"/>
    <w:pPr>
      <w:spacing w:line="400" w:lineRule="exact"/>
      <w:ind w:firstLine="576"/>
    </w:pPr>
  </w:style>
  <w:style w:type="paragraph" w:customStyle="1" w:styleId="Style3">
    <w:name w:val="Style3"/>
    <w:basedOn w:val="a"/>
    <w:rsid w:val="00DD2089"/>
    <w:pPr>
      <w:spacing w:line="403" w:lineRule="exact"/>
      <w:jc w:val="both"/>
    </w:pPr>
  </w:style>
  <w:style w:type="paragraph" w:customStyle="1" w:styleId="Style4">
    <w:name w:val="Style4"/>
    <w:basedOn w:val="a"/>
    <w:rsid w:val="00DD2089"/>
    <w:pPr>
      <w:spacing w:line="400" w:lineRule="exact"/>
      <w:ind w:firstLine="662"/>
    </w:pPr>
  </w:style>
  <w:style w:type="paragraph" w:customStyle="1" w:styleId="Style5">
    <w:name w:val="Style5"/>
    <w:basedOn w:val="a"/>
    <w:rsid w:val="00DD2089"/>
  </w:style>
  <w:style w:type="paragraph" w:customStyle="1" w:styleId="Style6">
    <w:name w:val="Style6"/>
    <w:basedOn w:val="a"/>
    <w:rsid w:val="00DD2089"/>
    <w:pPr>
      <w:spacing w:line="401" w:lineRule="exact"/>
      <w:ind w:firstLine="466"/>
    </w:pPr>
  </w:style>
  <w:style w:type="paragraph" w:customStyle="1" w:styleId="Style7">
    <w:name w:val="Style7"/>
    <w:basedOn w:val="a"/>
    <w:rsid w:val="00DD2089"/>
    <w:pPr>
      <w:spacing w:line="400" w:lineRule="exact"/>
    </w:pPr>
  </w:style>
  <w:style w:type="paragraph" w:customStyle="1" w:styleId="Style8">
    <w:name w:val="Style8"/>
    <w:basedOn w:val="a"/>
    <w:rsid w:val="00DD2089"/>
    <w:pPr>
      <w:spacing w:line="401" w:lineRule="exact"/>
      <w:ind w:firstLine="283"/>
    </w:pPr>
  </w:style>
  <w:style w:type="paragraph" w:customStyle="1" w:styleId="Style9">
    <w:name w:val="Style9"/>
    <w:basedOn w:val="a"/>
    <w:rsid w:val="00DD2089"/>
  </w:style>
  <w:style w:type="paragraph" w:customStyle="1" w:styleId="Style10">
    <w:name w:val="Style10"/>
    <w:basedOn w:val="a"/>
    <w:rsid w:val="00DD2089"/>
    <w:pPr>
      <w:spacing w:line="401" w:lineRule="exact"/>
      <w:ind w:firstLine="797"/>
    </w:pPr>
  </w:style>
  <w:style w:type="paragraph" w:customStyle="1" w:styleId="Style11">
    <w:name w:val="Style11"/>
    <w:basedOn w:val="a"/>
    <w:rsid w:val="00DD2089"/>
  </w:style>
  <w:style w:type="paragraph" w:customStyle="1" w:styleId="Style12">
    <w:name w:val="Style12"/>
    <w:basedOn w:val="a"/>
    <w:rsid w:val="00DD2089"/>
  </w:style>
  <w:style w:type="paragraph" w:customStyle="1" w:styleId="Style13">
    <w:name w:val="Style13"/>
    <w:basedOn w:val="a"/>
    <w:rsid w:val="00DD2089"/>
  </w:style>
  <w:style w:type="paragraph" w:customStyle="1" w:styleId="Style14">
    <w:name w:val="Style14"/>
    <w:basedOn w:val="a"/>
    <w:rsid w:val="00DD2089"/>
    <w:pPr>
      <w:spacing w:line="401" w:lineRule="exact"/>
    </w:pPr>
  </w:style>
  <w:style w:type="paragraph" w:customStyle="1" w:styleId="Style15">
    <w:name w:val="Style15"/>
    <w:basedOn w:val="a"/>
    <w:rsid w:val="00DD2089"/>
    <w:pPr>
      <w:spacing w:line="405" w:lineRule="exact"/>
      <w:ind w:firstLine="1037"/>
    </w:pPr>
  </w:style>
  <w:style w:type="paragraph" w:customStyle="1" w:styleId="Style16">
    <w:name w:val="Style16"/>
    <w:basedOn w:val="a"/>
    <w:rsid w:val="00DD2089"/>
  </w:style>
  <w:style w:type="paragraph" w:customStyle="1" w:styleId="Style17">
    <w:name w:val="Style17"/>
    <w:basedOn w:val="a"/>
    <w:rsid w:val="00DD2089"/>
    <w:pPr>
      <w:spacing w:line="247" w:lineRule="exact"/>
      <w:ind w:firstLine="106"/>
    </w:pPr>
  </w:style>
  <w:style w:type="paragraph" w:customStyle="1" w:styleId="Style18">
    <w:name w:val="Style18"/>
    <w:basedOn w:val="a"/>
    <w:rsid w:val="00DD2089"/>
    <w:pPr>
      <w:spacing w:line="399" w:lineRule="exact"/>
      <w:ind w:firstLine="427"/>
      <w:jc w:val="both"/>
    </w:pPr>
  </w:style>
  <w:style w:type="paragraph" w:customStyle="1" w:styleId="Style19">
    <w:name w:val="Style19"/>
    <w:basedOn w:val="a"/>
    <w:rsid w:val="00DD2089"/>
  </w:style>
  <w:style w:type="paragraph" w:customStyle="1" w:styleId="Style20">
    <w:name w:val="Style20"/>
    <w:basedOn w:val="a"/>
    <w:rsid w:val="00DD2089"/>
  </w:style>
  <w:style w:type="paragraph" w:customStyle="1" w:styleId="Style21">
    <w:name w:val="Style21"/>
    <w:basedOn w:val="a"/>
    <w:rsid w:val="00DD2089"/>
    <w:pPr>
      <w:spacing w:line="399" w:lineRule="exact"/>
      <w:ind w:firstLine="427"/>
    </w:pPr>
  </w:style>
  <w:style w:type="paragraph" w:customStyle="1" w:styleId="Style22">
    <w:name w:val="Style22"/>
    <w:basedOn w:val="a"/>
    <w:rsid w:val="00DD2089"/>
  </w:style>
  <w:style w:type="paragraph" w:customStyle="1" w:styleId="Style23">
    <w:name w:val="Style23"/>
    <w:basedOn w:val="a"/>
    <w:rsid w:val="00DD2089"/>
  </w:style>
  <w:style w:type="paragraph" w:customStyle="1" w:styleId="Style24">
    <w:name w:val="Style24"/>
    <w:basedOn w:val="a"/>
    <w:rsid w:val="00DD2089"/>
  </w:style>
  <w:style w:type="paragraph" w:customStyle="1" w:styleId="Style25">
    <w:name w:val="Style25"/>
    <w:basedOn w:val="a"/>
    <w:rsid w:val="00DD2089"/>
    <w:pPr>
      <w:spacing w:line="245" w:lineRule="exact"/>
      <w:ind w:firstLine="110"/>
    </w:pPr>
  </w:style>
  <w:style w:type="paragraph" w:customStyle="1" w:styleId="Style26">
    <w:name w:val="Style26"/>
    <w:basedOn w:val="a"/>
    <w:rsid w:val="00DD2089"/>
  </w:style>
  <w:style w:type="paragraph" w:customStyle="1" w:styleId="Style27">
    <w:name w:val="Style27"/>
    <w:basedOn w:val="a"/>
    <w:rsid w:val="00DD2089"/>
  </w:style>
  <w:style w:type="paragraph" w:customStyle="1" w:styleId="Style28">
    <w:name w:val="Style28"/>
    <w:basedOn w:val="a"/>
    <w:rsid w:val="00DD2089"/>
  </w:style>
  <w:style w:type="paragraph" w:customStyle="1" w:styleId="Style29">
    <w:name w:val="Style29"/>
    <w:basedOn w:val="a"/>
    <w:rsid w:val="00DD2089"/>
  </w:style>
  <w:style w:type="paragraph" w:customStyle="1" w:styleId="Style30">
    <w:name w:val="Style30"/>
    <w:basedOn w:val="a"/>
    <w:rsid w:val="00DD2089"/>
  </w:style>
  <w:style w:type="paragraph" w:customStyle="1" w:styleId="Style31">
    <w:name w:val="Style31"/>
    <w:basedOn w:val="a"/>
    <w:rsid w:val="00DD2089"/>
    <w:pPr>
      <w:spacing w:line="401" w:lineRule="exact"/>
      <w:ind w:firstLine="600"/>
      <w:jc w:val="both"/>
    </w:pPr>
  </w:style>
  <w:style w:type="paragraph" w:customStyle="1" w:styleId="Style32">
    <w:name w:val="Style32"/>
    <w:basedOn w:val="a"/>
    <w:rsid w:val="00DD2089"/>
    <w:pPr>
      <w:spacing w:line="288" w:lineRule="exact"/>
      <w:ind w:hanging="134"/>
    </w:pPr>
  </w:style>
  <w:style w:type="paragraph" w:customStyle="1" w:styleId="Style33">
    <w:name w:val="Style33"/>
    <w:basedOn w:val="a"/>
    <w:rsid w:val="00DD2089"/>
  </w:style>
  <w:style w:type="paragraph" w:customStyle="1" w:styleId="Style34">
    <w:name w:val="Style34"/>
    <w:basedOn w:val="a"/>
    <w:rsid w:val="00DD2089"/>
  </w:style>
  <w:style w:type="paragraph" w:customStyle="1" w:styleId="Style35">
    <w:name w:val="Style35"/>
    <w:basedOn w:val="a"/>
    <w:rsid w:val="00DD2089"/>
    <w:pPr>
      <w:spacing w:line="398" w:lineRule="exact"/>
      <w:ind w:firstLine="211"/>
    </w:pPr>
  </w:style>
  <w:style w:type="paragraph" w:customStyle="1" w:styleId="Style36">
    <w:name w:val="Style36"/>
    <w:basedOn w:val="a"/>
    <w:rsid w:val="00DD2089"/>
  </w:style>
  <w:style w:type="paragraph" w:customStyle="1" w:styleId="Style37">
    <w:name w:val="Style37"/>
    <w:basedOn w:val="a"/>
    <w:rsid w:val="00DD2089"/>
  </w:style>
  <w:style w:type="paragraph" w:customStyle="1" w:styleId="Style38">
    <w:name w:val="Style38"/>
    <w:basedOn w:val="a"/>
    <w:rsid w:val="00DD2089"/>
  </w:style>
  <w:style w:type="paragraph" w:customStyle="1" w:styleId="Style39">
    <w:name w:val="Style39"/>
    <w:basedOn w:val="a"/>
    <w:rsid w:val="00DD2089"/>
  </w:style>
  <w:style w:type="paragraph" w:customStyle="1" w:styleId="Style40">
    <w:name w:val="Style40"/>
    <w:basedOn w:val="a"/>
    <w:rsid w:val="00DD2089"/>
    <w:pPr>
      <w:spacing w:line="395" w:lineRule="exact"/>
    </w:pPr>
  </w:style>
  <w:style w:type="paragraph" w:customStyle="1" w:styleId="Style41">
    <w:name w:val="Style41"/>
    <w:basedOn w:val="a"/>
    <w:rsid w:val="00DD2089"/>
  </w:style>
  <w:style w:type="paragraph" w:customStyle="1" w:styleId="Style42">
    <w:name w:val="Style42"/>
    <w:basedOn w:val="a"/>
    <w:rsid w:val="00DD2089"/>
  </w:style>
  <w:style w:type="paragraph" w:customStyle="1" w:styleId="Style43">
    <w:name w:val="Style43"/>
    <w:basedOn w:val="a"/>
    <w:rsid w:val="00DD2089"/>
  </w:style>
  <w:style w:type="paragraph" w:customStyle="1" w:styleId="Style44">
    <w:name w:val="Style44"/>
    <w:basedOn w:val="a"/>
    <w:rsid w:val="00DD2089"/>
    <w:pPr>
      <w:spacing w:line="246" w:lineRule="exact"/>
      <w:ind w:firstLine="144"/>
    </w:pPr>
  </w:style>
  <w:style w:type="paragraph" w:customStyle="1" w:styleId="Style45">
    <w:name w:val="Style45"/>
    <w:basedOn w:val="a"/>
    <w:rsid w:val="00DD2089"/>
    <w:pPr>
      <w:spacing w:line="400" w:lineRule="exact"/>
      <w:ind w:hanging="374"/>
    </w:pPr>
  </w:style>
  <w:style w:type="paragraph" w:customStyle="1" w:styleId="Style46">
    <w:name w:val="Style46"/>
    <w:basedOn w:val="a"/>
    <w:rsid w:val="00DD2089"/>
    <w:pPr>
      <w:spacing w:line="401" w:lineRule="exact"/>
      <w:ind w:firstLine="509"/>
      <w:jc w:val="both"/>
    </w:pPr>
  </w:style>
  <w:style w:type="paragraph" w:customStyle="1" w:styleId="Style47">
    <w:name w:val="Style47"/>
    <w:basedOn w:val="a"/>
    <w:rsid w:val="00DD2089"/>
  </w:style>
  <w:style w:type="paragraph" w:customStyle="1" w:styleId="Style48">
    <w:name w:val="Style48"/>
    <w:basedOn w:val="a"/>
    <w:rsid w:val="00DD2089"/>
    <w:pPr>
      <w:spacing w:line="401" w:lineRule="exact"/>
      <w:ind w:firstLine="576"/>
    </w:pPr>
  </w:style>
  <w:style w:type="paragraph" w:customStyle="1" w:styleId="Style49">
    <w:name w:val="Style49"/>
    <w:basedOn w:val="a"/>
    <w:rsid w:val="00DD2089"/>
    <w:pPr>
      <w:spacing w:line="403" w:lineRule="exact"/>
      <w:ind w:firstLine="442"/>
    </w:pPr>
  </w:style>
  <w:style w:type="paragraph" w:customStyle="1" w:styleId="Style50">
    <w:name w:val="Style50"/>
    <w:basedOn w:val="a"/>
    <w:rsid w:val="00DD2089"/>
  </w:style>
  <w:style w:type="paragraph" w:customStyle="1" w:styleId="Style51">
    <w:name w:val="Style51"/>
    <w:basedOn w:val="a"/>
    <w:rsid w:val="00DD2089"/>
  </w:style>
  <w:style w:type="paragraph" w:customStyle="1" w:styleId="Style52">
    <w:name w:val="Style52"/>
    <w:basedOn w:val="a"/>
    <w:rsid w:val="00DD2089"/>
    <w:pPr>
      <w:spacing w:line="398" w:lineRule="exact"/>
      <w:ind w:firstLine="259"/>
      <w:jc w:val="both"/>
    </w:pPr>
  </w:style>
  <w:style w:type="paragraph" w:customStyle="1" w:styleId="Style53">
    <w:name w:val="Style53"/>
    <w:basedOn w:val="a"/>
    <w:rsid w:val="00DD2089"/>
  </w:style>
  <w:style w:type="paragraph" w:customStyle="1" w:styleId="Style54">
    <w:name w:val="Style54"/>
    <w:basedOn w:val="a"/>
    <w:rsid w:val="00DD2089"/>
  </w:style>
  <w:style w:type="paragraph" w:customStyle="1" w:styleId="Style55">
    <w:name w:val="Style55"/>
    <w:basedOn w:val="a"/>
    <w:rsid w:val="00DD2089"/>
    <w:pPr>
      <w:spacing w:line="250" w:lineRule="exact"/>
      <w:ind w:firstLine="149"/>
      <w:jc w:val="both"/>
    </w:pPr>
  </w:style>
  <w:style w:type="paragraph" w:customStyle="1" w:styleId="Style56">
    <w:name w:val="Style56"/>
    <w:basedOn w:val="a"/>
    <w:rsid w:val="00DD2089"/>
    <w:pPr>
      <w:spacing w:line="400" w:lineRule="exact"/>
      <w:ind w:firstLine="336"/>
    </w:pPr>
  </w:style>
  <w:style w:type="paragraph" w:customStyle="1" w:styleId="Style57">
    <w:name w:val="Style57"/>
    <w:basedOn w:val="a"/>
    <w:rsid w:val="00DD2089"/>
  </w:style>
  <w:style w:type="paragraph" w:styleId="af">
    <w:name w:val="header"/>
    <w:basedOn w:val="a"/>
    <w:link w:val="af0"/>
    <w:uiPriority w:val="99"/>
    <w:rsid w:val="00DD20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D2089"/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af1">
    <w:name w:val="footnote text"/>
    <w:basedOn w:val="a"/>
    <w:link w:val="af2"/>
    <w:semiHidden/>
    <w:rsid w:val="00DD2089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D2089"/>
    <w:rPr>
      <w:rFonts w:ascii="Bookman Old Style" w:eastAsia="Times New Roman" w:hAnsi="Bookman Old Style" w:cs="Bookman Old Style"/>
      <w:sz w:val="20"/>
      <w:szCs w:val="20"/>
      <w:lang w:eastAsia="ar-SA"/>
    </w:rPr>
  </w:style>
  <w:style w:type="paragraph" w:styleId="af3">
    <w:name w:val="footer"/>
    <w:basedOn w:val="a"/>
    <w:link w:val="af4"/>
    <w:rsid w:val="00DD20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D2089"/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DD2089"/>
    <w:pPr>
      <w:shd w:val="clear" w:color="auto" w:fill="000080"/>
    </w:pPr>
    <w:rPr>
      <w:rFonts w:ascii="Tahoma" w:hAnsi="Tahoma" w:cs="Tahoma"/>
    </w:rPr>
  </w:style>
  <w:style w:type="paragraph" w:styleId="17">
    <w:name w:val="toc 1"/>
    <w:basedOn w:val="a"/>
    <w:next w:val="a"/>
    <w:semiHidden/>
    <w:rsid w:val="00DD2089"/>
  </w:style>
  <w:style w:type="paragraph" w:styleId="24">
    <w:name w:val="toc 2"/>
    <w:basedOn w:val="a"/>
    <w:next w:val="a"/>
    <w:semiHidden/>
    <w:rsid w:val="00DD2089"/>
    <w:pPr>
      <w:ind w:left="240"/>
    </w:pPr>
  </w:style>
  <w:style w:type="paragraph" w:styleId="31">
    <w:name w:val="toc 3"/>
    <w:basedOn w:val="a"/>
    <w:next w:val="a"/>
    <w:semiHidden/>
    <w:rsid w:val="00DD2089"/>
    <w:pPr>
      <w:ind w:left="480"/>
    </w:pPr>
  </w:style>
  <w:style w:type="paragraph" w:styleId="41">
    <w:name w:val="toc 4"/>
    <w:basedOn w:val="15"/>
    <w:semiHidden/>
    <w:rsid w:val="00DD2089"/>
    <w:pPr>
      <w:tabs>
        <w:tab w:val="right" w:leader="dot" w:pos="13033"/>
      </w:tabs>
      <w:ind w:left="849"/>
    </w:pPr>
  </w:style>
  <w:style w:type="paragraph" w:styleId="51">
    <w:name w:val="toc 5"/>
    <w:basedOn w:val="15"/>
    <w:semiHidden/>
    <w:rsid w:val="00DD2089"/>
    <w:pPr>
      <w:tabs>
        <w:tab w:val="right" w:leader="dot" w:pos="14165"/>
      </w:tabs>
      <w:ind w:left="1132"/>
    </w:pPr>
  </w:style>
  <w:style w:type="paragraph" w:styleId="61">
    <w:name w:val="toc 6"/>
    <w:basedOn w:val="15"/>
    <w:semiHidden/>
    <w:rsid w:val="00DD2089"/>
    <w:pPr>
      <w:tabs>
        <w:tab w:val="right" w:leader="dot" w:pos="15297"/>
      </w:tabs>
      <w:ind w:left="1415"/>
    </w:pPr>
  </w:style>
  <w:style w:type="paragraph" w:styleId="71">
    <w:name w:val="toc 7"/>
    <w:basedOn w:val="15"/>
    <w:semiHidden/>
    <w:rsid w:val="00DD2089"/>
    <w:pPr>
      <w:tabs>
        <w:tab w:val="right" w:leader="dot" w:pos="16429"/>
      </w:tabs>
      <w:ind w:left="1698"/>
    </w:pPr>
  </w:style>
  <w:style w:type="paragraph" w:styleId="81">
    <w:name w:val="toc 8"/>
    <w:basedOn w:val="15"/>
    <w:semiHidden/>
    <w:rsid w:val="00DD2089"/>
    <w:pPr>
      <w:tabs>
        <w:tab w:val="right" w:leader="dot" w:pos="17561"/>
      </w:tabs>
      <w:ind w:left="1981"/>
    </w:pPr>
  </w:style>
  <w:style w:type="paragraph" w:styleId="91">
    <w:name w:val="toc 9"/>
    <w:basedOn w:val="15"/>
    <w:semiHidden/>
    <w:rsid w:val="00DD2089"/>
    <w:pPr>
      <w:tabs>
        <w:tab w:val="right" w:leader="dot" w:pos="18693"/>
      </w:tabs>
      <w:ind w:left="2264"/>
    </w:pPr>
  </w:style>
  <w:style w:type="paragraph" w:customStyle="1" w:styleId="100">
    <w:name w:val="Оглавление 10"/>
    <w:basedOn w:val="15"/>
    <w:rsid w:val="00DD2089"/>
    <w:pPr>
      <w:tabs>
        <w:tab w:val="right" w:leader="dot" w:pos="19825"/>
      </w:tabs>
      <w:ind w:left="2547"/>
    </w:pPr>
  </w:style>
  <w:style w:type="paragraph" w:customStyle="1" w:styleId="af5">
    <w:name w:val="Содержимое врезки"/>
    <w:basedOn w:val="ac"/>
    <w:rsid w:val="00DD2089"/>
  </w:style>
  <w:style w:type="paragraph" w:styleId="af6">
    <w:name w:val="endnote text"/>
    <w:basedOn w:val="a"/>
    <w:link w:val="af7"/>
    <w:uiPriority w:val="99"/>
    <w:semiHidden/>
    <w:unhideWhenUsed/>
    <w:rsid w:val="00DD208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D2089"/>
    <w:rPr>
      <w:rFonts w:ascii="Bookman Old Style" w:eastAsia="Times New Roman" w:hAnsi="Bookman Old Style" w:cs="Bookman Old Style"/>
      <w:sz w:val="20"/>
      <w:szCs w:val="20"/>
      <w:lang w:eastAsia="ar-SA"/>
    </w:rPr>
  </w:style>
  <w:style w:type="paragraph" w:styleId="af8">
    <w:name w:val="Document Map"/>
    <w:basedOn w:val="a"/>
    <w:link w:val="af9"/>
    <w:uiPriority w:val="99"/>
    <w:semiHidden/>
    <w:unhideWhenUsed/>
    <w:rsid w:val="00DD208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D2089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573A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30</Pages>
  <Words>6821</Words>
  <Characters>38885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Введение</vt:lpstr>
      <vt:lpstr>Заключение</vt:lpstr>
      <vt:lpstr>Библиография</vt:lpstr>
    </vt:vector>
  </TitlesOfParts>
  <Company/>
  <LinksUpToDate>false</LinksUpToDate>
  <CharactersWithSpaces>45615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One</cp:lastModifiedBy>
  <cp:revision>13</cp:revision>
  <cp:lastPrinted>2019-12-23T07:27:00Z</cp:lastPrinted>
  <dcterms:created xsi:type="dcterms:W3CDTF">2015-08-18T10:33:00Z</dcterms:created>
  <dcterms:modified xsi:type="dcterms:W3CDTF">2020-09-17T06:42:00Z</dcterms:modified>
</cp:coreProperties>
</file>